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E2736" w14:textId="77777777" w:rsidR="007827E7" w:rsidRDefault="007827E7" w:rsidP="002E39A7"/>
    <w:p w14:paraId="7B8D81A2" w14:textId="0806EFA3" w:rsidR="007827E7" w:rsidRDefault="007827E7" w:rsidP="007827E7"/>
    <w:p w14:paraId="0D23F80A" w14:textId="77777777" w:rsidR="002E39A7" w:rsidRDefault="002E39A7" w:rsidP="007827E7"/>
    <w:p w14:paraId="39BD1BEF" w14:textId="7B101C40" w:rsidR="007827E7" w:rsidRDefault="007827E7" w:rsidP="007827E7"/>
    <w:p w14:paraId="3418C314" w14:textId="77777777" w:rsidR="002E39A7" w:rsidRDefault="002E39A7" w:rsidP="007827E7"/>
    <w:p w14:paraId="4BCCC830" w14:textId="77777777" w:rsidR="007827E7" w:rsidRDefault="007827E7" w:rsidP="007827E7"/>
    <w:p w14:paraId="7C87AC43" w14:textId="26E5752B" w:rsidR="007827E7" w:rsidRPr="007827E7" w:rsidRDefault="007827E7" w:rsidP="007827E7">
      <w:pPr>
        <w:sectPr w:rsidR="007827E7" w:rsidRPr="007827E7" w:rsidSect="007827E7">
          <w:headerReference w:type="even" r:id="rId11"/>
          <w:headerReference w:type="default" r:id="rId12"/>
          <w:footerReference w:type="even" r:id="rId13"/>
          <w:footerReference w:type="default" r:id="rId14"/>
          <w:headerReference w:type="first" r:id="rId15"/>
          <w:footerReference w:type="first" r:id="rId16"/>
          <w:pgSz w:w="11900" w:h="16840"/>
          <w:pgMar w:top="1607" w:right="851" w:bottom="1418" w:left="851" w:header="709" w:footer="93" w:gutter="0"/>
          <w:cols w:space="708"/>
          <w:titlePg/>
          <w:docGrid w:linePitch="360"/>
        </w:sectPr>
      </w:pPr>
    </w:p>
    <w:p w14:paraId="468576FA" w14:textId="72247ACB" w:rsidR="00567376" w:rsidRPr="00B12FB6" w:rsidRDefault="00B81BFD" w:rsidP="007827E7">
      <w:pPr>
        <w:pStyle w:val="Heading1"/>
        <w:spacing w:before="0"/>
      </w:pPr>
      <w:r w:rsidRPr="00B12FB6">
        <w:t>N</w:t>
      </w:r>
      <w:r w:rsidR="00B81C79" w:rsidRPr="00B12FB6">
        <w:t xml:space="preserve">omination </w:t>
      </w:r>
      <w:r w:rsidR="004A6E37" w:rsidRPr="00B12FB6">
        <w:t>information</w:t>
      </w:r>
    </w:p>
    <w:p w14:paraId="65E4332D" w14:textId="5E9D2683" w:rsidR="00567376" w:rsidRPr="007D03CE" w:rsidRDefault="00AD037D" w:rsidP="007D03CE">
      <w:pPr>
        <w:pStyle w:val="Heading2"/>
        <w:rPr>
          <w:color w:val="00009A"/>
          <w:sz w:val="32"/>
          <w:szCs w:val="32"/>
        </w:rPr>
      </w:pPr>
      <w:r w:rsidRPr="007D03CE">
        <w:rPr>
          <w:color w:val="00009A"/>
          <w:sz w:val="32"/>
          <w:szCs w:val="32"/>
        </w:rPr>
        <w:t xml:space="preserve">Small </w:t>
      </w:r>
      <w:r w:rsidR="00950730" w:rsidRPr="007D03CE">
        <w:rPr>
          <w:color w:val="00009A"/>
          <w:sz w:val="32"/>
          <w:szCs w:val="32"/>
        </w:rPr>
        <w:t>Employer</w:t>
      </w:r>
      <w:r w:rsidR="00ED1FDF" w:rsidRPr="007D03CE">
        <w:rPr>
          <w:color w:val="00009A"/>
          <w:sz w:val="32"/>
          <w:szCs w:val="32"/>
        </w:rPr>
        <w:t xml:space="preserve"> </w:t>
      </w:r>
      <w:r w:rsidR="00B81C79" w:rsidRPr="007D03CE">
        <w:rPr>
          <w:color w:val="00009A"/>
          <w:sz w:val="32"/>
          <w:szCs w:val="32"/>
        </w:rPr>
        <w:t>of the Year</w:t>
      </w:r>
    </w:p>
    <w:p w14:paraId="2C3D3F25" w14:textId="74DE6AB5" w:rsidR="00B81C79" w:rsidRPr="007D03CE" w:rsidRDefault="00B81C79" w:rsidP="0069006F">
      <w:pPr>
        <w:spacing w:before="120" w:after="120"/>
        <w:rPr>
          <w:rFonts w:asciiTheme="minorHAnsi" w:hAnsiTheme="minorHAnsi" w:cstheme="minorHAnsi"/>
          <w:lang w:val="en-GB"/>
        </w:rPr>
      </w:pPr>
      <w:r w:rsidRPr="007D03CE">
        <w:rPr>
          <w:rFonts w:asciiTheme="minorHAnsi" w:hAnsiTheme="minorHAnsi" w:cstheme="minorHAnsi"/>
          <w:lang w:val="en-GB"/>
        </w:rPr>
        <w:t xml:space="preserve">The </w:t>
      </w:r>
      <w:r w:rsidR="00AD037D" w:rsidRPr="007D03CE">
        <w:rPr>
          <w:rFonts w:asciiTheme="minorHAnsi" w:hAnsiTheme="minorHAnsi" w:cstheme="minorHAnsi"/>
          <w:lang w:val="en-GB"/>
        </w:rPr>
        <w:t>Small</w:t>
      </w:r>
      <w:r w:rsidR="00493AF4" w:rsidRPr="007D03CE">
        <w:rPr>
          <w:rFonts w:asciiTheme="minorHAnsi" w:hAnsiTheme="minorHAnsi" w:cstheme="minorHAnsi"/>
          <w:lang w:val="en-GB"/>
        </w:rPr>
        <w:t xml:space="preserve"> Employer</w:t>
      </w:r>
      <w:r w:rsidRPr="007D03CE">
        <w:rPr>
          <w:rFonts w:asciiTheme="minorHAnsi" w:hAnsiTheme="minorHAnsi" w:cstheme="minorHAnsi"/>
          <w:lang w:val="en-GB"/>
        </w:rPr>
        <w:t xml:space="preserve"> of the Year award </w:t>
      </w:r>
      <w:r w:rsidR="00ED1FDF" w:rsidRPr="007D03CE">
        <w:rPr>
          <w:rFonts w:asciiTheme="minorHAnsi" w:hAnsiTheme="minorHAnsi" w:cstheme="minorHAnsi"/>
          <w:lang w:val="en-GB"/>
        </w:rPr>
        <w:t xml:space="preserve">recognises a </w:t>
      </w:r>
      <w:r w:rsidR="00AD037D" w:rsidRPr="007D03CE">
        <w:rPr>
          <w:rFonts w:asciiTheme="minorHAnsi" w:hAnsiTheme="minorHAnsi" w:cstheme="minorHAnsi"/>
          <w:lang w:val="en-GB"/>
        </w:rPr>
        <w:t>small</w:t>
      </w:r>
      <w:r w:rsidR="00100683" w:rsidRPr="007D03CE">
        <w:rPr>
          <w:rFonts w:asciiTheme="minorHAnsi" w:hAnsiTheme="minorHAnsi" w:cstheme="minorHAnsi"/>
          <w:lang w:val="en-GB"/>
        </w:rPr>
        <w:t xml:space="preserve"> </w:t>
      </w:r>
      <w:r w:rsidR="007D03CE">
        <w:rPr>
          <w:rFonts w:asciiTheme="minorHAnsi" w:hAnsiTheme="minorHAnsi" w:cstheme="minorHAnsi"/>
          <w:lang w:val="en-GB"/>
        </w:rPr>
        <w:t>business</w:t>
      </w:r>
      <w:r w:rsidR="00493AF4" w:rsidRPr="007D03CE">
        <w:rPr>
          <w:rFonts w:asciiTheme="minorHAnsi" w:hAnsiTheme="minorHAnsi" w:cstheme="minorHAnsi"/>
          <w:lang w:val="en-GB"/>
        </w:rPr>
        <w:t xml:space="preserve"> which has achieved excellence in the provision of nationally recognised training to its employees</w:t>
      </w:r>
      <w:r w:rsidR="00741614" w:rsidRPr="007D03CE">
        <w:rPr>
          <w:rFonts w:asciiTheme="minorHAnsi" w:hAnsiTheme="minorHAnsi" w:cstheme="minorHAnsi"/>
          <w:lang w:val="en-GB"/>
        </w:rPr>
        <w:t>.</w:t>
      </w:r>
    </w:p>
    <w:p w14:paraId="5632A35E" w14:textId="7A6A2BD7" w:rsidR="00493AF4" w:rsidRPr="007D03CE" w:rsidRDefault="00493AF4" w:rsidP="0069006F">
      <w:pPr>
        <w:spacing w:before="120" w:after="120"/>
        <w:rPr>
          <w:rFonts w:asciiTheme="minorHAnsi" w:hAnsiTheme="minorHAnsi" w:cstheme="minorHAnsi"/>
          <w:sz w:val="22"/>
          <w:szCs w:val="22"/>
          <w:lang w:val="en-GB"/>
        </w:rPr>
      </w:pPr>
      <w:r w:rsidRPr="007D03CE">
        <w:rPr>
          <w:rFonts w:asciiTheme="minorHAnsi" w:hAnsiTheme="minorHAnsi" w:cstheme="minorHAnsi"/>
          <w:sz w:val="22"/>
          <w:szCs w:val="22"/>
          <w:lang w:val="en-GB"/>
        </w:rPr>
        <w:t>‘Nationally recognised training’ refers to training that is based on a national training package or accredited course which results in a person receiving a formal qualification or Statement of Attainment issued by a registered training organisation (RTO). This includes apprenticeships and traineeships.</w:t>
      </w:r>
    </w:p>
    <w:p w14:paraId="254FDC17" w14:textId="1F0037AB" w:rsidR="00B81C79" w:rsidRPr="007D03CE" w:rsidRDefault="00842EF3" w:rsidP="00B12FB6">
      <w:pPr>
        <w:pStyle w:val="Heading2"/>
        <w:rPr>
          <w:b/>
          <w:color w:val="00009A"/>
          <w:sz w:val="32"/>
          <w:szCs w:val="32"/>
        </w:rPr>
      </w:pPr>
      <w:r>
        <w:rPr>
          <w:color w:val="00009A"/>
          <w:sz w:val="32"/>
          <w:szCs w:val="32"/>
        </w:rPr>
        <w:br/>
      </w:r>
      <w:r w:rsidR="00B81C79" w:rsidRPr="007D03CE">
        <w:rPr>
          <w:color w:val="00009A"/>
          <w:sz w:val="32"/>
          <w:szCs w:val="32"/>
        </w:rPr>
        <w:t>Eligibility criteria</w:t>
      </w:r>
    </w:p>
    <w:p w14:paraId="619C03C9" w14:textId="36AFB555"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To nominate, the </w:t>
      </w:r>
      <w:r w:rsidR="007D03CE" w:rsidRPr="007D03CE">
        <w:rPr>
          <w:rFonts w:asciiTheme="minorHAnsi" w:hAnsiTheme="minorHAnsi" w:cstheme="minorHAnsi"/>
          <w:sz w:val="22"/>
          <w:szCs w:val="22"/>
        </w:rPr>
        <w:t>business</w:t>
      </w:r>
      <w:r w:rsidRPr="007D03CE">
        <w:rPr>
          <w:rFonts w:asciiTheme="minorHAnsi" w:hAnsiTheme="minorHAnsi" w:cstheme="minorHAnsi"/>
          <w:sz w:val="22"/>
          <w:szCs w:val="22"/>
        </w:rPr>
        <w:t xml:space="preserve"> must:</w:t>
      </w:r>
    </w:p>
    <w:p w14:paraId="394A2284" w14:textId="3DC18754" w:rsidR="005A6DCE" w:rsidRPr="007D03CE" w:rsidRDefault="005A6DCE" w:rsidP="0069006F">
      <w:pPr>
        <w:pStyle w:val="ListParagraph"/>
        <w:numPr>
          <w:ilvl w:val="0"/>
          <w:numId w:val="15"/>
        </w:numPr>
        <w:spacing w:before="120" w:after="120"/>
        <w:ind w:left="777" w:hanging="357"/>
        <w:rPr>
          <w:rFonts w:asciiTheme="minorHAnsi" w:hAnsiTheme="minorHAnsi" w:cstheme="minorHAnsi"/>
          <w:sz w:val="22"/>
          <w:szCs w:val="22"/>
        </w:rPr>
      </w:pPr>
      <w:r w:rsidRPr="007D03CE">
        <w:rPr>
          <w:rFonts w:asciiTheme="minorHAnsi" w:hAnsiTheme="minorHAnsi" w:cstheme="minorHAnsi"/>
          <w:sz w:val="22"/>
          <w:szCs w:val="22"/>
        </w:rPr>
        <w:t>employ</w:t>
      </w:r>
      <w:r w:rsidRPr="007D03CE">
        <w:rPr>
          <w:rFonts w:asciiTheme="minorHAnsi" w:hAnsiTheme="minorHAnsi" w:cstheme="minorHAnsi"/>
          <w:b/>
          <w:sz w:val="22"/>
          <w:szCs w:val="22"/>
        </w:rPr>
        <w:t xml:space="preserve"> 19 or fewer full-time equivalent </w:t>
      </w:r>
      <w:r w:rsidRPr="007D03CE">
        <w:rPr>
          <w:rFonts w:asciiTheme="minorHAnsi" w:hAnsiTheme="minorHAnsi" w:cstheme="minorHAnsi"/>
          <w:sz w:val="22"/>
          <w:szCs w:val="22"/>
        </w:rPr>
        <w:t>employees</w:t>
      </w:r>
    </w:p>
    <w:p w14:paraId="6C1AFC64" w14:textId="77777777" w:rsidR="005A6DCE" w:rsidRPr="007D03CE" w:rsidRDefault="005A6DCE" w:rsidP="0069006F">
      <w:pPr>
        <w:pStyle w:val="ListParagraph"/>
        <w:numPr>
          <w:ilvl w:val="0"/>
          <w:numId w:val="15"/>
        </w:numPr>
        <w:spacing w:before="120" w:after="120"/>
        <w:ind w:left="777" w:hanging="357"/>
        <w:rPr>
          <w:rFonts w:asciiTheme="minorHAnsi" w:hAnsiTheme="minorHAnsi" w:cstheme="minorHAnsi"/>
          <w:sz w:val="22"/>
          <w:szCs w:val="22"/>
        </w:rPr>
      </w:pPr>
      <w:proofErr w:type="gramStart"/>
      <w:r w:rsidRPr="007D03CE">
        <w:rPr>
          <w:rFonts w:asciiTheme="minorHAnsi" w:hAnsiTheme="minorHAnsi" w:cstheme="minorHAnsi"/>
          <w:sz w:val="22"/>
          <w:szCs w:val="22"/>
        </w:rPr>
        <w:t>meet</w:t>
      </w:r>
      <w:proofErr w:type="gramEnd"/>
      <w:r w:rsidRPr="007D03CE">
        <w:rPr>
          <w:rFonts w:asciiTheme="minorHAnsi" w:hAnsiTheme="minorHAnsi" w:cstheme="minorHAnsi"/>
          <w:sz w:val="22"/>
          <w:szCs w:val="22"/>
        </w:rPr>
        <w:t xml:space="preserve"> the conditions of entry.</w:t>
      </w:r>
    </w:p>
    <w:p w14:paraId="3FF33A9B" w14:textId="29A34EF8" w:rsidR="00390A5D" w:rsidRPr="007D03CE" w:rsidRDefault="00390A5D"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The Queensland Training Awards will also accept joint applications from:</w:t>
      </w:r>
    </w:p>
    <w:p w14:paraId="60B694B3" w14:textId="173FEC9C" w:rsidR="00390A5D" w:rsidRPr="007D03CE" w:rsidRDefault="00390A5D" w:rsidP="0069006F">
      <w:pPr>
        <w:pStyle w:val="ListParagraph"/>
        <w:numPr>
          <w:ilvl w:val="0"/>
          <w:numId w:val="12"/>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 xml:space="preserve">a group training </w:t>
      </w:r>
      <w:proofErr w:type="spellStart"/>
      <w:r w:rsidRPr="007D03CE">
        <w:rPr>
          <w:rFonts w:asciiTheme="minorHAnsi" w:hAnsiTheme="minorHAnsi" w:cstheme="minorHAnsi"/>
          <w:sz w:val="22"/>
          <w:szCs w:val="22"/>
        </w:rPr>
        <w:t>organisation</w:t>
      </w:r>
      <w:proofErr w:type="spellEnd"/>
      <w:r w:rsidRPr="007D03CE">
        <w:rPr>
          <w:rFonts w:asciiTheme="minorHAnsi" w:hAnsiTheme="minorHAnsi" w:cstheme="minorHAnsi"/>
          <w:sz w:val="22"/>
          <w:szCs w:val="22"/>
        </w:rPr>
        <w:t xml:space="preserve"> (GTO) who partners with a host employer</w:t>
      </w:r>
    </w:p>
    <w:p w14:paraId="44CF6E2B" w14:textId="7B8A74CA" w:rsidR="00390A5D" w:rsidRPr="007D03CE" w:rsidRDefault="00390A5D" w:rsidP="0069006F">
      <w:pPr>
        <w:pStyle w:val="ListParagraph"/>
        <w:numPr>
          <w:ilvl w:val="0"/>
          <w:numId w:val="12"/>
        </w:numPr>
        <w:spacing w:before="120" w:after="120"/>
        <w:ind w:left="714" w:hanging="357"/>
        <w:rPr>
          <w:rFonts w:asciiTheme="minorHAnsi" w:hAnsiTheme="minorHAnsi" w:cstheme="minorHAnsi"/>
          <w:sz w:val="22"/>
          <w:szCs w:val="22"/>
        </w:rPr>
      </w:pPr>
      <w:proofErr w:type="gramStart"/>
      <w:r w:rsidRPr="007D03CE">
        <w:rPr>
          <w:rFonts w:asciiTheme="minorHAnsi" w:hAnsiTheme="minorHAnsi" w:cstheme="minorHAnsi"/>
          <w:sz w:val="22"/>
          <w:szCs w:val="22"/>
        </w:rPr>
        <w:t>a</w:t>
      </w:r>
      <w:proofErr w:type="gramEnd"/>
      <w:r w:rsidRPr="007D03CE">
        <w:rPr>
          <w:rFonts w:asciiTheme="minorHAnsi" w:hAnsiTheme="minorHAnsi" w:cstheme="minorHAnsi"/>
          <w:sz w:val="22"/>
          <w:szCs w:val="22"/>
        </w:rPr>
        <w:t xml:space="preserve"> host employer who partners with a GTO.</w:t>
      </w:r>
    </w:p>
    <w:p w14:paraId="31E4BB0E" w14:textId="77777777" w:rsidR="00100683" w:rsidRPr="007D03CE" w:rsidRDefault="00390A5D"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Nominations </w:t>
      </w:r>
      <w:r w:rsidRPr="007D03CE">
        <w:rPr>
          <w:rFonts w:asciiTheme="minorHAnsi" w:hAnsiTheme="minorHAnsi" w:cstheme="minorHAnsi"/>
          <w:b/>
          <w:sz w:val="22"/>
          <w:szCs w:val="22"/>
        </w:rPr>
        <w:t xml:space="preserve">will not </w:t>
      </w:r>
      <w:r w:rsidRPr="007D03CE">
        <w:rPr>
          <w:rFonts w:asciiTheme="minorHAnsi" w:hAnsiTheme="minorHAnsi" w:cstheme="minorHAnsi"/>
          <w:sz w:val="22"/>
          <w:szCs w:val="22"/>
        </w:rPr>
        <w:t>be accepted from</w:t>
      </w:r>
      <w:r w:rsidR="00100683" w:rsidRPr="007D03CE">
        <w:rPr>
          <w:rFonts w:asciiTheme="minorHAnsi" w:hAnsiTheme="minorHAnsi" w:cstheme="minorHAnsi"/>
          <w:sz w:val="22"/>
          <w:szCs w:val="22"/>
        </w:rPr>
        <w:t>:</w:t>
      </w:r>
    </w:p>
    <w:p w14:paraId="790DEF91" w14:textId="04A7EC4D" w:rsidR="00100683" w:rsidRPr="007D03CE" w:rsidRDefault="00100683" w:rsidP="0069006F">
      <w:pPr>
        <w:pStyle w:val="ListParagraph"/>
        <w:numPr>
          <w:ilvl w:val="0"/>
          <w:numId w:val="14"/>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 xml:space="preserve">branch offices of larger </w:t>
      </w:r>
      <w:r w:rsidR="007D03CE">
        <w:rPr>
          <w:rFonts w:asciiTheme="minorHAnsi" w:hAnsiTheme="minorHAnsi" w:cstheme="minorHAnsi"/>
          <w:sz w:val="22"/>
          <w:szCs w:val="22"/>
        </w:rPr>
        <w:t>organisations</w:t>
      </w:r>
      <w:r w:rsidRPr="007D03CE">
        <w:rPr>
          <w:rFonts w:asciiTheme="minorHAnsi" w:hAnsiTheme="minorHAnsi" w:cstheme="minorHAnsi"/>
          <w:sz w:val="22"/>
          <w:szCs w:val="22"/>
        </w:rPr>
        <w:t xml:space="preserve"> (however independently owned franchisees may nominate if their training activities are </w:t>
      </w:r>
      <w:proofErr w:type="spellStart"/>
      <w:r w:rsidRPr="007D03CE">
        <w:rPr>
          <w:rFonts w:asciiTheme="minorHAnsi" w:hAnsiTheme="minorHAnsi" w:cstheme="minorHAnsi"/>
          <w:sz w:val="22"/>
          <w:szCs w:val="22"/>
        </w:rPr>
        <w:t>organised</w:t>
      </w:r>
      <w:proofErr w:type="spellEnd"/>
      <w:r w:rsidRPr="007D03CE">
        <w:rPr>
          <w:rFonts w:asciiTheme="minorHAnsi" w:hAnsiTheme="minorHAnsi" w:cstheme="minorHAnsi"/>
          <w:sz w:val="22"/>
          <w:szCs w:val="22"/>
        </w:rPr>
        <w:t xml:space="preserve"> independently of the franchise group)</w:t>
      </w:r>
    </w:p>
    <w:p w14:paraId="04F76FC7" w14:textId="535C0527" w:rsidR="00F93F2E" w:rsidRPr="007D03CE" w:rsidRDefault="00390A5D" w:rsidP="0069006F">
      <w:pPr>
        <w:pStyle w:val="ListParagraph"/>
        <w:numPr>
          <w:ilvl w:val="0"/>
          <w:numId w:val="14"/>
        </w:numPr>
        <w:spacing w:before="120" w:after="120"/>
        <w:ind w:left="714" w:hanging="357"/>
        <w:rPr>
          <w:rFonts w:asciiTheme="minorHAnsi" w:hAnsiTheme="minorHAnsi" w:cstheme="minorHAnsi"/>
          <w:sz w:val="22"/>
          <w:szCs w:val="22"/>
        </w:rPr>
      </w:pPr>
      <w:proofErr w:type="gramStart"/>
      <w:r w:rsidRPr="007D03CE">
        <w:rPr>
          <w:rFonts w:asciiTheme="minorHAnsi" w:hAnsiTheme="minorHAnsi" w:cstheme="minorHAnsi"/>
          <w:sz w:val="22"/>
          <w:szCs w:val="22"/>
        </w:rPr>
        <w:t>organisations</w:t>
      </w:r>
      <w:proofErr w:type="gramEnd"/>
      <w:r w:rsidRPr="007D03CE">
        <w:rPr>
          <w:rFonts w:asciiTheme="minorHAnsi" w:hAnsiTheme="minorHAnsi" w:cstheme="minorHAnsi"/>
          <w:sz w:val="22"/>
          <w:szCs w:val="22"/>
        </w:rPr>
        <w:t xml:space="preserve"> whose core business is the delivery of vocational </w:t>
      </w:r>
      <w:r w:rsidR="00100683" w:rsidRPr="007D03CE">
        <w:rPr>
          <w:rFonts w:asciiTheme="minorHAnsi" w:hAnsiTheme="minorHAnsi" w:cstheme="minorHAnsi"/>
          <w:sz w:val="22"/>
          <w:szCs w:val="22"/>
        </w:rPr>
        <w:t>education and training (VET) – these organ</w:t>
      </w:r>
      <w:r w:rsidRPr="007D03CE">
        <w:rPr>
          <w:rFonts w:asciiTheme="minorHAnsi" w:hAnsiTheme="minorHAnsi" w:cstheme="minorHAnsi"/>
          <w:sz w:val="22"/>
          <w:szCs w:val="22"/>
        </w:rPr>
        <w:t>isations may consider nominating in either the Large or Small Training Provider of the Year award categories</w:t>
      </w:r>
      <w:r w:rsidR="00F93F2E" w:rsidRPr="007D03CE">
        <w:rPr>
          <w:rFonts w:asciiTheme="minorHAnsi" w:hAnsiTheme="minorHAnsi" w:cstheme="minorHAnsi"/>
          <w:sz w:val="22"/>
          <w:szCs w:val="22"/>
        </w:rPr>
        <w:t>.</w:t>
      </w:r>
    </w:p>
    <w:p w14:paraId="64CBF8A5" w14:textId="12348F67" w:rsidR="00390A5D" w:rsidRPr="007D03CE" w:rsidRDefault="00390A5D"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Further information for businesses with more than one workplace in Queensland:</w:t>
      </w:r>
    </w:p>
    <w:p w14:paraId="3099AAA7" w14:textId="6AA085BD" w:rsidR="00390A5D" w:rsidRPr="007D03CE" w:rsidRDefault="00390A5D" w:rsidP="0069006F">
      <w:pPr>
        <w:pStyle w:val="ListParagraph"/>
        <w:numPr>
          <w:ilvl w:val="0"/>
          <w:numId w:val="13"/>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The business must determine whether it wishes to nominate as an individual workplace or as a statewide business. If nominating as a statewide business, the nomination must be submitted in the region where the head office</w:t>
      </w:r>
      <w:r w:rsidR="009F7C98">
        <w:rPr>
          <w:rFonts w:asciiTheme="minorHAnsi" w:hAnsiTheme="minorHAnsi" w:cstheme="minorHAnsi"/>
          <w:sz w:val="22"/>
          <w:szCs w:val="22"/>
        </w:rPr>
        <w:t xml:space="preserve"> of the business</w:t>
      </w:r>
      <w:r w:rsidRPr="007D03CE">
        <w:rPr>
          <w:rFonts w:asciiTheme="minorHAnsi" w:hAnsiTheme="minorHAnsi" w:cstheme="minorHAnsi"/>
          <w:sz w:val="22"/>
          <w:szCs w:val="22"/>
        </w:rPr>
        <w:t xml:space="preserve"> is located.</w:t>
      </w:r>
    </w:p>
    <w:p w14:paraId="5825A99C" w14:textId="2A2A9CB4" w:rsidR="00390A5D" w:rsidRPr="007D03CE" w:rsidRDefault="00390A5D" w:rsidP="0069006F">
      <w:pPr>
        <w:pStyle w:val="ListParagraph"/>
        <w:numPr>
          <w:ilvl w:val="0"/>
          <w:numId w:val="13"/>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If there is more than one workplace nominating (as individual workplaces), the workplace must lodge separate nominations and compete against each other.</w:t>
      </w:r>
    </w:p>
    <w:p w14:paraId="51C5BE84" w14:textId="6C9D84D1" w:rsidR="00390A5D" w:rsidRPr="007D03CE" w:rsidRDefault="00390A5D" w:rsidP="0069006F">
      <w:pPr>
        <w:pStyle w:val="ListParagraph"/>
        <w:numPr>
          <w:ilvl w:val="0"/>
          <w:numId w:val="13"/>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If a</w:t>
      </w:r>
      <w:r w:rsidR="009F7C98">
        <w:rPr>
          <w:rFonts w:asciiTheme="minorHAnsi" w:hAnsiTheme="minorHAnsi" w:cstheme="minorHAnsi"/>
          <w:sz w:val="22"/>
          <w:szCs w:val="22"/>
        </w:rPr>
        <w:t xml:space="preserve"> business</w:t>
      </w:r>
      <w:r w:rsidRPr="007D03CE">
        <w:rPr>
          <w:rFonts w:asciiTheme="minorHAnsi" w:hAnsiTheme="minorHAnsi" w:cstheme="minorHAnsi"/>
          <w:sz w:val="22"/>
          <w:szCs w:val="22"/>
        </w:rPr>
        <w:t xml:space="preserve"> nominates as a statewide business, other workplaces of the </w:t>
      </w:r>
      <w:r w:rsidR="009F7C98">
        <w:rPr>
          <w:rFonts w:asciiTheme="minorHAnsi" w:hAnsiTheme="minorHAnsi" w:cstheme="minorHAnsi"/>
          <w:sz w:val="22"/>
          <w:szCs w:val="22"/>
        </w:rPr>
        <w:t>business</w:t>
      </w:r>
      <w:r w:rsidRPr="007D03CE">
        <w:rPr>
          <w:rFonts w:asciiTheme="minorHAnsi" w:hAnsiTheme="minorHAnsi" w:cstheme="minorHAnsi"/>
          <w:sz w:val="22"/>
          <w:szCs w:val="22"/>
        </w:rPr>
        <w:t xml:space="preserve"> are not eligible to nominate.</w:t>
      </w:r>
    </w:p>
    <w:p w14:paraId="44D01C57" w14:textId="7474FCCE" w:rsidR="005A6DCE" w:rsidRPr="007D03CE" w:rsidRDefault="00842EF3" w:rsidP="00B12FB6">
      <w:pPr>
        <w:pStyle w:val="Heading2"/>
        <w:jc w:val="left"/>
        <w:rPr>
          <w:b/>
          <w:color w:val="00009A"/>
          <w:sz w:val="32"/>
          <w:szCs w:val="32"/>
        </w:rPr>
      </w:pPr>
      <w:r>
        <w:rPr>
          <w:color w:val="00009A"/>
          <w:sz w:val="32"/>
          <w:szCs w:val="32"/>
        </w:rPr>
        <w:br/>
      </w:r>
      <w:r w:rsidR="005A6DCE" w:rsidRPr="007D03CE">
        <w:rPr>
          <w:color w:val="00009A"/>
          <w:sz w:val="32"/>
          <w:szCs w:val="32"/>
        </w:rPr>
        <w:t>Nomination period and closing date</w:t>
      </w:r>
    </w:p>
    <w:p w14:paraId="07C20169" w14:textId="77777777" w:rsidR="00FD4447" w:rsidRPr="00FD4447" w:rsidRDefault="00FD4447" w:rsidP="00FD4447">
      <w:pPr>
        <w:spacing w:before="120" w:after="120"/>
        <w:rPr>
          <w:rFonts w:cs="Arial"/>
          <w:sz w:val="22"/>
          <w:szCs w:val="22"/>
          <w:lang w:val="en-AU"/>
        </w:rPr>
      </w:pPr>
      <w:r w:rsidRPr="00FD4447">
        <w:rPr>
          <w:rFonts w:cs="Arial"/>
          <w:sz w:val="22"/>
          <w:szCs w:val="22"/>
          <w:lang w:val="en-AU"/>
        </w:rPr>
        <w:t xml:space="preserve">Nominations opened </w:t>
      </w:r>
      <w:r w:rsidRPr="00FD4447">
        <w:rPr>
          <w:rFonts w:cs="Arial"/>
          <w:b/>
          <w:bCs/>
          <w:sz w:val="22"/>
          <w:szCs w:val="22"/>
          <w:lang w:val="en-AU"/>
        </w:rPr>
        <w:t>early 2021</w:t>
      </w:r>
      <w:r w:rsidRPr="00FD4447">
        <w:rPr>
          <w:rFonts w:cs="Arial"/>
          <w:sz w:val="22"/>
          <w:szCs w:val="22"/>
          <w:lang w:val="en-AU"/>
        </w:rPr>
        <w:t xml:space="preserve"> and will close </w:t>
      </w:r>
      <w:r w:rsidRPr="00FD4447">
        <w:rPr>
          <w:rFonts w:cs="Arial"/>
          <w:bCs/>
          <w:sz w:val="22"/>
          <w:szCs w:val="22"/>
          <w:lang w:val="en-AU"/>
        </w:rPr>
        <w:t xml:space="preserve">on </w:t>
      </w:r>
      <w:r w:rsidRPr="00FD4447">
        <w:rPr>
          <w:rFonts w:cs="Arial"/>
          <w:b/>
          <w:bCs/>
          <w:sz w:val="22"/>
          <w:szCs w:val="22"/>
          <w:lang w:val="en-AU"/>
        </w:rPr>
        <w:t>Sunday 21 March 2021</w:t>
      </w:r>
      <w:r w:rsidRPr="00FD4447">
        <w:rPr>
          <w:rFonts w:cs="Arial"/>
          <w:sz w:val="22"/>
          <w:szCs w:val="22"/>
          <w:lang w:val="en-AU"/>
        </w:rPr>
        <w:t xml:space="preserve">. </w:t>
      </w:r>
    </w:p>
    <w:p w14:paraId="3EA75E20" w14:textId="63E95DC3" w:rsidR="007D03CE" w:rsidRDefault="007D03CE" w:rsidP="0069006F">
      <w:pPr>
        <w:pStyle w:val="paragraph"/>
        <w:spacing w:before="120" w:beforeAutospacing="0" w:after="120" w:afterAutospacing="0"/>
        <w:textAlignment w:val="baseline"/>
        <w:rPr>
          <w:rStyle w:val="eop"/>
          <w:rFonts w:asciiTheme="minorHAnsi" w:hAnsiTheme="minorHAnsi" w:cstheme="minorHAnsi"/>
          <w:sz w:val="22"/>
          <w:szCs w:val="22"/>
        </w:rPr>
      </w:pPr>
      <w:bookmarkStart w:id="0" w:name="_GoBack"/>
      <w:bookmarkEnd w:id="0"/>
      <w:r>
        <w:rPr>
          <w:rStyle w:val="eop"/>
          <w:rFonts w:asciiTheme="minorHAnsi" w:hAnsiTheme="minorHAnsi" w:cstheme="minorHAnsi"/>
          <w:sz w:val="22"/>
          <w:szCs w:val="22"/>
        </w:rPr>
        <w:t xml:space="preserve">You can begin preparing your nomination prior to the formal opening for the nomination period. Visit </w:t>
      </w:r>
      <w:hyperlink r:id="rId17" w:history="1">
        <w:r w:rsidRPr="000B6347">
          <w:rPr>
            <w:rStyle w:val="Hyperlink"/>
            <w:rFonts w:asciiTheme="minorHAnsi" w:hAnsiTheme="minorHAnsi" w:cstheme="minorHAnsi"/>
            <w:sz w:val="22"/>
            <w:szCs w:val="22"/>
          </w:rPr>
          <w:t>www.desbt.qld.gov.au/training/qta/enter</w:t>
        </w:r>
      </w:hyperlink>
      <w:r>
        <w:rPr>
          <w:rStyle w:val="eop"/>
          <w:rFonts w:asciiTheme="minorHAnsi" w:hAnsiTheme="minorHAnsi" w:cstheme="minorHAnsi"/>
          <w:sz w:val="22"/>
          <w:szCs w:val="22"/>
        </w:rPr>
        <w:t xml:space="preserve"> to find out more.</w:t>
      </w:r>
    </w:p>
    <w:p w14:paraId="0ABEF169" w14:textId="02E720F7" w:rsidR="007D03CE" w:rsidRPr="007D03CE" w:rsidRDefault="007D03CE" w:rsidP="0069006F">
      <w:pPr>
        <w:pStyle w:val="paragraph"/>
        <w:spacing w:before="120" w:beforeAutospacing="0" w:after="12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Visit </w:t>
      </w:r>
      <w:hyperlink r:id="rId18" w:history="1">
        <w:r w:rsidRPr="000B6347">
          <w:rPr>
            <w:rStyle w:val="Hyperlink"/>
            <w:rFonts w:asciiTheme="minorHAnsi" w:hAnsiTheme="minorHAnsi" w:cstheme="minorHAnsi"/>
            <w:sz w:val="22"/>
            <w:szCs w:val="22"/>
          </w:rPr>
          <w:t>https://bit.ly/QTA-EOI</w:t>
        </w:r>
      </w:hyperlink>
      <w:r>
        <w:rPr>
          <w:rStyle w:val="eop"/>
          <w:rFonts w:asciiTheme="minorHAnsi" w:hAnsiTheme="minorHAnsi" w:cstheme="minorHAnsi"/>
          <w:sz w:val="22"/>
          <w:szCs w:val="22"/>
        </w:rPr>
        <w:t xml:space="preserve"> to express your interest in nominating anytime. Our state and regional coordinators are here to help and can send you inspiration and tips to help you prepare your nomination </w:t>
      </w:r>
      <w:r>
        <w:rPr>
          <w:rStyle w:val="eop"/>
          <w:rFonts w:asciiTheme="minorHAnsi" w:hAnsiTheme="minorHAnsi" w:cstheme="minorHAnsi"/>
          <w:sz w:val="22"/>
          <w:szCs w:val="22"/>
        </w:rPr>
        <w:lastRenderedPageBreak/>
        <w:t xml:space="preserve">even before nominations open at the start of each year. Visit </w:t>
      </w:r>
      <w:hyperlink r:id="rId19" w:history="1">
        <w:r w:rsidRPr="000B6347">
          <w:rPr>
            <w:rStyle w:val="Hyperlink"/>
            <w:rFonts w:asciiTheme="minorHAnsi" w:hAnsiTheme="minorHAnsi" w:cstheme="minorHAnsi"/>
            <w:sz w:val="22"/>
            <w:szCs w:val="22"/>
          </w:rPr>
          <w:t>www.desbt.qld.gov.au/training/qta/about-the-awards/contact-us</w:t>
        </w:r>
      </w:hyperlink>
      <w:r>
        <w:rPr>
          <w:rStyle w:val="eop"/>
          <w:rFonts w:asciiTheme="minorHAnsi" w:hAnsiTheme="minorHAnsi" w:cstheme="minorHAnsi"/>
          <w:sz w:val="22"/>
          <w:szCs w:val="22"/>
        </w:rPr>
        <w:t xml:space="preserve"> for coordinator contact details.</w:t>
      </w:r>
    </w:p>
    <w:p w14:paraId="5564CF50" w14:textId="3E85F7B5" w:rsidR="005A6DCE" w:rsidRPr="007D03CE" w:rsidRDefault="00842EF3" w:rsidP="00A6633B">
      <w:pPr>
        <w:pStyle w:val="Heading2"/>
        <w:jc w:val="left"/>
        <w:rPr>
          <w:b/>
          <w:color w:val="00009A"/>
          <w:sz w:val="32"/>
          <w:szCs w:val="32"/>
        </w:rPr>
      </w:pPr>
      <w:r>
        <w:rPr>
          <w:color w:val="00009A"/>
          <w:sz w:val="32"/>
          <w:szCs w:val="32"/>
        </w:rPr>
        <w:br/>
      </w:r>
      <w:r w:rsidR="005A6DCE" w:rsidRPr="007D03CE">
        <w:rPr>
          <w:color w:val="00009A"/>
          <w:sz w:val="32"/>
          <w:szCs w:val="32"/>
        </w:rPr>
        <w:t>How to prepare your nomination</w:t>
      </w:r>
    </w:p>
    <w:p w14:paraId="110BE564"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Congratulations on choosing to nominate for the Queensland Training Awards. The key to a successful nomination is starting early – don’t leave it to the last minute or you may run out of time.</w:t>
      </w:r>
    </w:p>
    <w:p w14:paraId="106BD857"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Visit </w:t>
      </w:r>
      <w:hyperlink r:id="rId20" w:history="1">
        <w:r w:rsidRPr="007D03CE">
          <w:rPr>
            <w:rStyle w:val="Hyperlink"/>
            <w:rFonts w:asciiTheme="minorHAnsi" w:hAnsiTheme="minorHAnsi" w:cstheme="minorHAnsi"/>
            <w:sz w:val="22"/>
            <w:szCs w:val="22"/>
          </w:rPr>
          <w:t>www.desbt.qld.gov.au/training/qta/enter</w:t>
        </w:r>
      </w:hyperlink>
      <w:r w:rsidRPr="007D03CE">
        <w:rPr>
          <w:rFonts w:asciiTheme="minorHAnsi" w:hAnsiTheme="minorHAnsi" w:cstheme="minorHAnsi"/>
          <w:sz w:val="22"/>
          <w:szCs w:val="22"/>
        </w:rPr>
        <w:t xml:space="preserve"> to learn more, including:</w:t>
      </w:r>
    </w:p>
    <w:p w14:paraId="14573F20" w14:textId="77777777" w:rsidR="005A6DCE" w:rsidRPr="007D03CE" w:rsidRDefault="005A6DCE" w:rsidP="0069006F">
      <w:pPr>
        <w:pStyle w:val="ListParagraph"/>
        <w:numPr>
          <w:ilvl w:val="0"/>
          <w:numId w:val="16"/>
        </w:numPr>
        <w:spacing w:before="120" w:after="120"/>
        <w:rPr>
          <w:rFonts w:asciiTheme="minorHAnsi" w:hAnsiTheme="minorHAnsi" w:cstheme="minorHAnsi"/>
          <w:sz w:val="22"/>
          <w:szCs w:val="22"/>
        </w:rPr>
      </w:pPr>
      <w:r w:rsidRPr="007D03CE">
        <w:rPr>
          <w:rFonts w:asciiTheme="minorHAnsi" w:hAnsiTheme="minorHAnsi" w:cstheme="minorHAnsi"/>
          <w:sz w:val="22"/>
          <w:szCs w:val="22"/>
        </w:rPr>
        <w:t>how to prepare your nomination, including a nomination checklist, writing tips and examples of successful nominations</w:t>
      </w:r>
    </w:p>
    <w:p w14:paraId="721D66F8" w14:textId="77777777" w:rsidR="005A6DCE" w:rsidRPr="007D03CE" w:rsidRDefault="005A6DCE" w:rsidP="0069006F">
      <w:pPr>
        <w:pStyle w:val="ListParagraph"/>
        <w:numPr>
          <w:ilvl w:val="0"/>
          <w:numId w:val="16"/>
        </w:numPr>
        <w:spacing w:before="120" w:after="120"/>
        <w:rPr>
          <w:rFonts w:asciiTheme="minorHAnsi" w:hAnsiTheme="minorHAnsi" w:cstheme="minorHAnsi"/>
          <w:sz w:val="22"/>
          <w:szCs w:val="22"/>
        </w:rPr>
      </w:pPr>
      <w:r w:rsidRPr="007D03CE">
        <w:rPr>
          <w:rFonts w:asciiTheme="minorHAnsi" w:hAnsiTheme="minorHAnsi" w:cstheme="minorHAnsi"/>
          <w:sz w:val="22"/>
          <w:szCs w:val="22"/>
        </w:rPr>
        <w:t>conditions of entry</w:t>
      </w:r>
    </w:p>
    <w:p w14:paraId="6D0428B5" w14:textId="77777777" w:rsidR="005A6DCE" w:rsidRPr="007D03CE" w:rsidRDefault="005A6DCE" w:rsidP="0069006F">
      <w:pPr>
        <w:pStyle w:val="ListParagraph"/>
        <w:numPr>
          <w:ilvl w:val="0"/>
          <w:numId w:val="16"/>
        </w:numPr>
        <w:spacing w:before="120" w:after="120"/>
        <w:rPr>
          <w:rFonts w:asciiTheme="minorHAnsi" w:hAnsiTheme="minorHAnsi" w:cstheme="minorHAnsi"/>
          <w:sz w:val="22"/>
          <w:szCs w:val="22"/>
        </w:rPr>
      </w:pPr>
      <w:r w:rsidRPr="007D03CE">
        <w:rPr>
          <w:rFonts w:asciiTheme="minorHAnsi" w:hAnsiTheme="minorHAnsi" w:cstheme="minorHAnsi"/>
          <w:sz w:val="22"/>
          <w:szCs w:val="22"/>
        </w:rPr>
        <w:t>contact details of regional coordinators, who are happy to assist you with your nomination</w:t>
      </w:r>
    </w:p>
    <w:p w14:paraId="539AA841" w14:textId="77777777" w:rsidR="005A6DCE" w:rsidRPr="007D03CE" w:rsidRDefault="005A6DCE" w:rsidP="0069006F">
      <w:pPr>
        <w:pStyle w:val="ListParagraph"/>
        <w:numPr>
          <w:ilvl w:val="0"/>
          <w:numId w:val="16"/>
        </w:numPr>
        <w:spacing w:before="120" w:after="120"/>
        <w:rPr>
          <w:rFonts w:asciiTheme="minorHAnsi" w:hAnsiTheme="minorHAnsi" w:cstheme="minorHAnsi"/>
          <w:sz w:val="22"/>
          <w:szCs w:val="22"/>
        </w:rPr>
      </w:pPr>
      <w:r w:rsidRPr="007D03CE">
        <w:rPr>
          <w:rFonts w:asciiTheme="minorHAnsi" w:hAnsiTheme="minorHAnsi" w:cstheme="minorHAnsi"/>
          <w:sz w:val="22"/>
          <w:szCs w:val="22"/>
        </w:rPr>
        <w:t>how nominations are judged</w:t>
      </w:r>
    </w:p>
    <w:p w14:paraId="6F35B33B" w14:textId="77777777" w:rsidR="005A6DCE" w:rsidRPr="007D03CE" w:rsidRDefault="005A6DCE" w:rsidP="0069006F">
      <w:pPr>
        <w:pStyle w:val="ListParagraph"/>
        <w:numPr>
          <w:ilvl w:val="0"/>
          <w:numId w:val="16"/>
        </w:numPr>
        <w:spacing w:before="120" w:after="120"/>
        <w:rPr>
          <w:rFonts w:asciiTheme="minorHAnsi" w:hAnsiTheme="minorHAnsi" w:cstheme="minorHAnsi"/>
          <w:sz w:val="22"/>
          <w:szCs w:val="22"/>
        </w:rPr>
      </w:pPr>
      <w:proofErr w:type="gramStart"/>
      <w:r w:rsidRPr="007D03CE">
        <w:rPr>
          <w:rFonts w:asciiTheme="minorHAnsi" w:hAnsiTheme="minorHAnsi" w:cstheme="minorHAnsi"/>
          <w:sz w:val="22"/>
          <w:szCs w:val="22"/>
        </w:rPr>
        <w:t>frequently</w:t>
      </w:r>
      <w:proofErr w:type="gramEnd"/>
      <w:r w:rsidRPr="007D03CE">
        <w:rPr>
          <w:rFonts w:asciiTheme="minorHAnsi" w:hAnsiTheme="minorHAnsi" w:cstheme="minorHAnsi"/>
          <w:sz w:val="22"/>
          <w:szCs w:val="22"/>
        </w:rPr>
        <w:t xml:space="preserve"> asked questions.</w:t>
      </w:r>
    </w:p>
    <w:p w14:paraId="7A29D4AB" w14:textId="1A06E726" w:rsidR="005A6DCE" w:rsidRPr="007D03CE" w:rsidRDefault="00842EF3" w:rsidP="007D03CE">
      <w:pPr>
        <w:pStyle w:val="Heading2"/>
        <w:jc w:val="left"/>
        <w:rPr>
          <w:color w:val="00009A"/>
          <w:sz w:val="32"/>
          <w:szCs w:val="32"/>
        </w:rPr>
      </w:pPr>
      <w:r>
        <w:rPr>
          <w:color w:val="00009A"/>
          <w:sz w:val="32"/>
          <w:szCs w:val="32"/>
        </w:rPr>
        <w:br/>
      </w:r>
      <w:r w:rsidR="005A6DCE" w:rsidRPr="007D03CE">
        <w:rPr>
          <w:color w:val="00009A"/>
          <w:sz w:val="32"/>
          <w:szCs w:val="32"/>
        </w:rPr>
        <w:t>Creating an online nomination account</w:t>
      </w:r>
    </w:p>
    <w:p w14:paraId="31D0963D" w14:textId="68159A76"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Nominations are submitted via the online nomination portal</w:t>
      </w:r>
      <w:r w:rsidR="007D03CE" w:rsidRPr="007D03CE">
        <w:rPr>
          <w:rFonts w:asciiTheme="minorHAnsi" w:hAnsiTheme="minorHAnsi" w:cstheme="minorHAnsi"/>
          <w:sz w:val="22"/>
          <w:szCs w:val="22"/>
        </w:rPr>
        <w:t>, which opens at the start of each year</w:t>
      </w:r>
      <w:r w:rsidRPr="007D03CE">
        <w:rPr>
          <w:rFonts w:asciiTheme="minorHAnsi" w:hAnsiTheme="minorHAnsi" w:cstheme="minorHAnsi"/>
          <w:sz w:val="22"/>
          <w:szCs w:val="22"/>
        </w:rPr>
        <w:t xml:space="preserve">. Visit </w:t>
      </w:r>
      <w:hyperlink r:id="rId21" w:history="1">
        <w:r w:rsidRPr="007D03CE">
          <w:rPr>
            <w:rStyle w:val="Hyperlink"/>
            <w:rFonts w:asciiTheme="minorHAnsi" w:hAnsiTheme="minorHAnsi" w:cstheme="minorHAnsi"/>
            <w:sz w:val="22"/>
            <w:szCs w:val="22"/>
          </w:rPr>
          <w:t>www.desbt.qld.gov.au/training/qta</w:t>
        </w:r>
      </w:hyperlink>
      <w:r w:rsidRPr="007D03CE">
        <w:rPr>
          <w:rFonts w:asciiTheme="minorHAnsi" w:hAnsiTheme="minorHAnsi" w:cstheme="minorHAnsi"/>
          <w:sz w:val="22"/>
          <w:szCs w:val="22"/>
        </w:rPr>
        <w:t xml:space="preserve"> for links to the portal.</w:t>
      </w:r>
    </w:p>
    <w:p w14:paraId="2A206E37"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You will need to create an account before submitting your nomination. New accounts can only be created, and nominations can only be submitted, during the nomination period.</w:t>
      </w:r>
    </w:p>
    <w:p w14:paraId="3930F578"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Once you have created your account, you will receive a confirmation email and must verify your email address before you can begin a nomination. Once you have verified your email you can start your nomination, save it and go back and edit it at any time during the nomination period.</w:t>
      </w:r>
    </w:p>
    <w:p w14:paraId="2645CCFE"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Please ensure your computer has JavaScript enabled, so you can take full advantage of the online nomination portal.</w:t>
      </w:r>
    </w:p>
    <w:p w14:paraId="3AFB2534" w14:textId="28574336" w:rsidR="007E4714" w:rsidRPr="007D03CE" w:rsidRDefault="00842EF3" w:rsidP="00482A07">
      <w:pPr>
        <w:pStyle w:val="Heading2"/>
        <w:rPr>
          <w:b/>
          <w:color w:val="00009A"/>
          <w:sz w:val="32"/>
          <w:szCs w:val="32"/>
        </w:rPr>
      </w:pPr>
      <w:r>
        <w:rPr>
          <w:color w:val="00009A"/>
          <w:sz w:val="32"/>
          <w:szCs w:val="32"/>
        </w:rPr>
        <w:br/>
      </w:r>
      <w:r w:rsidR="007E4714" w:rsidRPr="007D03CE">
        <w:rPr>
          <w:color w:val="00009A"/>
          <w:sz w:val="32"/>
          <w:szCs w:val="32"/>
        </w:rPr>
        <w:t>Nomination sections</w:t>
      </w:r>
    </w:p>
    <w:p w14:paraId="710D1A45" w14:textId="21429171" w:rsidR="007E4714" w:rsidRPr="007D03CE" w:rsidRDefault="007E4714" w:rsidP="0069006F">
      <w:pPr>
        <w:spacing w:before="120" w:after="120"/>
        <w:rPr>
          <w:rFonts w:asciiTheme="minorHAnsi" w:hAnsiTheme="minorHAnsi" w:cstheme="minorHAnsi"/>
          <w:b/>
          <w:sz w:val="22"/>
          <w:szCs w:val="22"/>
        </w:rPr>
      </w:pPr>
      <w:r w:rsidRPr="007D03CE">
        <w:rPr>
          <w:rFonts w:asciiTheme="minorHAnsi" w:hAnsiTheme="minorHAnsi" w:cstheme="minorHAnsi"/>
          <w:b/>
          <w:sz w:val="22"/>
          <w:szCs w:val="22"/>
        </w:rPr>
        <w:t xml:space="preserve">SECTION A: OVERVIEW </w:t>
      </w:r>
      <w:r w:rsidRPr="007D03CE">
        <w:rPr>
          <w:rFonts w:asciiTheme="minorHAnsi" w:hAnsiTheme="minorHAnsi" w:cstheme="minorHAnsi"/>
          <w:b/>
          <w:i/>
          <w:sz w:val="22"/>
          <w:szCs w:val="22"/>
        </w:rPr>
        <w:t xml:space="preserve">(Limit: </w:t>
      </w:r>
      <w:r w:rsidR="00821CB2" w:rsidRPr="007D03CE">
        <w:rPr>
          <w:rFonts w:asciiTheme="minorHAnsi" w:hAnsiTheme="minorHAnsi" w:cstheme="minorHAnsi"/>
          <w:b/>
          <w:i/>
          <w:sz w:val="22"/>
          <w:szCs w:val="22"/>
        </w:rPr>
        <w:t>5</w:t>
      </w:r>
      <w:r w:rsidRPr="007D03CE">
        <w:rPr>
          <w:rFonts w:asciiTheme="minorHAnsi" w:hAnsiTheme="minorHAnsi" w:cstheme="minorHAnsi"/>
          <w:b/>
          <w:i/>
          <w:sz w:val="22"/>
          <w:szCs w:val="22"/>
        </w:rPr>
        <w:t>00 words)</w:t>
      </w:r>
    </w:p>
    <w:p w14:paraId="21316EAC" w14:textId="74D5990D" w:rsidR="00545D8C" w:rsidRPr="007D03CE" w:rsidRDefault="00390A5D" w:rsidP="0069006F">
      <w:pPr>
        <w:spacing w:before="120" w:after="120"/>
        <w:rPr>
          <w:rFonts w:asciiTheme="minorHAnsi" w:hAnsiTheme="minorHAnsi" w:cstheme="minorHAnsi"/>
          <w:b/>
          <w:sz w:val="22"/>
          <w:szCs w:val="22"/>
        </w:rPr>
      </w:pPr>
      <w:r w:rsidRPr="007D03CE">
        <w:rPr>
          <w:rFonts w:asciiTheme="minorHAnsi" w:hAnsiTheme="minorHAnsi" w:cstheme="minorHAnsi"/>
          <w:b/>
          <w:sz w:val="22"/>
          <w:szCs w:val="22"/>
        </w:rPr>
        <w:t>Business</w:t>
      </w:r>
      <w:r w:rsidR="00545D8C" w:rsidRPr="007D03CE">
        <w:rPr>
          <w:rFonts w:asciiTheme="minorHAnsi" w:hAnsiTheme="minorHAnsi" w:cstheme="minorHAnsi"/>
          <w:b/>
          <w:sz w:val="22"/>
          <w:szCs w:val="22"/>
        </w:rPr>
        <w:t xml:space="preserve"> summary</w:t>
      </w:r>
    </w:p>
    <w:p w14:paraId="006F7DD3" w14:textId="228D7EEA" w:rsidR="00545D8C" w:rsidRPr="007D03CE" w:rsidRDefault="00545D8C"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Provide a brief description of your </w:t>
      </w:r>
      <w:r w:rsidR="00390A5D" w:rsidRPr="007D03CE">
        <w:rPr>
          <w:rFonts w:asciiTheme="minorHAnsi" w:hAnsiTheme="minorHAnsi" w:cstheme="minorHAnsi"/>
          <w:sz w:val="22"/>
          <w:szCs w:val="22"/>
        </w:rPr>
        <w:t>business</w:t>
      </w:r>
      <w:r w:rsidRPr="007D03CE">
        <w:rPr>
          <w:rFonts w:asciiTheme="minorHAnsi" w:hAnsiTheme="minorHAnsi" w:cstheme="minorHAnsi"/>
          <w:sz w:val="22"/>
          <w:szCs w:val="22"/>
        </w:rPr>
        <w:t xml:space="preserve">, including the </w:t>
      </w:r>
      <w:r w:rsidR="009F7A3B" w:rsidRPr="007D03CE">
        <w:rPr>
          <w:rFonts w:asciiTheme="minorHAnsi" w:hAnsiTheme="minorHAnsi" w:cstheme="minorHAnsi"/>
          <w:sz w:val="22"/>
          <w:szCs w:val="22"/>
        </w:rPr>
        <w:t>products/services that you offer and any major milestones you have achieved</w:t>
      </w:r>
      <w:r w:rsidRPr="007D03CE">
        <w:rPr>
          <w:rFonts w:asciiTheme="minorHAnsi" w:hAnsiTheme="minorHAnsi" w:cstheme="minorHAnsi"/>
          <w:sz w:val="22"/>
          <w:szCs w:val="22"/>
        </w:rPr>
        <w:t>.</w:t>
      </w:r>
    </w:p>
    <w:p w14:paraId="4CA9BD02" w14:textId="2CDDBB15"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i/>
          <w:sz w:val="22"/>
          <w:szCs w:val="22"/>
        </w:rPr>
        <w:t xml:space="preserve">Note: This overview </w:t>
      </w:r>
      <w:r w:rsidRPr="007D03CE">
        <w:rPr>
          <w:rFonts w:asciiTheme="minorHAnsi" w:hAnsiTheme="minorHAnsi" w:cstheme="minorHAnsi"/>
          <w:b/>
          <w:i/>
          <w:sz w:val="22"/>
          <w:szCs w:val="22"/>
        </w:rPr>
        <w:t>will not</w:t>
      </w:r>
      <w:r w:rsidRPr="007D03CE">
        <w:rPr>
          <w:rFonts w:asciiTheme="minorHAnsi" w:hAnsiTheme="minorHAnsi" w:cstheme="minorHAnsi"/>
          <w:i/>
          <w:sz w:val="22"/>
          <w:szCs w:val="22"/>
        </w:rPr>
        <w:t xml:space="preserve"> be considered or used for judging purposes; it is only used to provide the judging panel with some background on your </w:t>
      </w:r>
      <w:r w:rsidR="004253AF">
        <w:rPr>
          <w:rFonts w:asciiTheme="minorHAnsi" w:hAnsiTheme="minorHAnsi" w:cstheme="minorHAnsi"/>
          <w:i/>
          <w:sz w:val="22"/>
          <w:szCs w:val="22"/>
        </w:rPr>
        <w:t>business</w:t>
      </w:r>
      <w:r w:rsidRPr="007D03CE">
        <w:rPr>
          <w:rFonts w:asciiTheme="minorHAnsi" w:hAnsiTheme="minorHAnsi" w:cstheme="minorHAnsi"/>
          <w:i/>
          <w:sz w:val="22"/>
          <w:szCs w:val="22"/>
        </w:rPr>
        <w:t>. If you want any of the information from your overview assessed as part of your nomination, please make sure you also include it in your selection criteria responses.</w:t>
      </w:r>
    </w:p>
    <w:p w14:paraId="26C4D410" w14:textId="4DCB4631" w:rsidR="005A6DCE" w:rsidRPr="007D03CE" w:rsidRDefault="007D03CE" w:rsidP="0069006F">
      <w:pPr>
        <w:spacing w:before="120" w:after="120"/>
        <w:rPr>
          <w:rFonts w:asciiTheme="minorHAnsi" w:hAnsiTheme="minorHAnsi" w:cstheme="minorHAnsi"/>
          <w:b/>
          <w:sz w:val="22"/>
          <w:szCs w:val="22"/>
        </w:rPr>
      </w:pPr>
      <w:r>
        <w:rPr>
          <w:rFonts w:asciiTheme="minorHAnsi" w:hAnsiTheme="minorHAnsi" w:cstheme="minorHAnsi"/>
          <w:b/>
          <w:sz w:val="22"/>
          <w:szCs w:val="22"/>
        </w:rPr>
        <w:br w:type="column"/>
      </w:r>
      <w:r w:rsidR="005A6DCE" w:rsidRPr="007D03CE">
        <w:rPr>
          <w:rFonts w:asciiTheme="minorHAnsi" w:hAnsiTheme="minorHAnsi" w:cstheme="minorHAnsi"/>
          <w:b/>
          <w:sz w:val="22"/>
          <w:szCs w:val="22"/>
        </w:rPr>
        <w:lastRenderedPageBreak/>
        <w:t>Business details</w:t>
      </w:r>
    </w:p>
    <w:p w14:paraId="68083796" w14:textId="10F733D6" w:rsidR="005A6DCE" w:rsidRPr="007D03CE" w:rsidRDefault="005A6DCE" w:rsidP="0069006F">
      <w:pPr>
        <w:spacing w:before="120" w:after="120"/>
        <w:rPr>
          <w:rFonts w:asciiTheme="minorHAnsi" w:hAnsiTheme="minorHAnsi" w:cstheme="minorHAnsi"/>
          <w:i/>
          <w:sz w:val="22"/>
          <w:szCs w:val="22"/>
        </w:rPr>
      </w:pPr>
      <w:r w:rsidRPr="007D03CE">
        <w:rPr>
          <w:rFonts w:asciiTheme="minorHAnsi" w:hAnsiTheme="minorHAnsi" w:cstheme="minorHAnsi"/>
          <w:i/>
          <w:sz w:val="22"/>
          <w:szCs w:val="22"/>
        </w:rPr>
        <w:t xml:space="preserve">This information may be used to develop summaries about your </w:t>
      </w:r>
      <w:r w:rsidR="004253AF">
        <w:rPr>
          <w:rFonts w:asciiTheme="minorHAnsi" w:hAnsiTheme="minorHAnsi" w:cstheme="minorHAnsi"/>
          <w:i/>
          <w:sz w:val="22"/>
          <w:szCs w:val="22"/>
        </w:rPr>
        <w:t>business</w:t>
      </w:r>
      <w:r w:rsidRPr="007D03CE">
        <w:rPr>
          <w:rFonts w:asciiTheme="minorHAnsi" w:hAnsiTheme="minorHAnsi" w:cstheme="minorHAnsi"/>
          <w:i/>
          <w:sz w:val="22"/>
          <w:szCs w:val="22"/>
        </w:rPr>
        <w:t xml:space="preserve"> throughout the awards process.</w:t>
      </w:r>
    </w:p>
    <w:tbl>
      <w:tblPr>
        <w:tblStyle w:val="TableGrid"/>
        <w:tblW w:w="0" w:type="auto"/>
        <w:tblLook w:val="04A0" w:firstRow="1" w:lastRow="0" w:firstColumn="1" w:lastColumn="0" w:noHBand="0" w:noVBand="1"/>
      </w:tblPr>
      <w:tblGrid>
        <w:gridCol w:w="3681"/>
        <w:gridCol w:w="5670"/>
      </w:tblGrid>
      <w:tr w:rsidR="00F93F2E" w:rsidRPr="007D03CE" w14:paraId="3E485CB9" w14:textId="77777777" w:rsidTr="00842EF3">
        <w:tc>
          <w:tcPr>
            <w:tcW w:w="3681" w:type="dxa"/>
          </w:tcPr>
          <w:p w14:paraId="1771BD01" w14:textId="4A5FB37D" w:rsidR="00F93F2E" w:rsidRPr="007D03CE" w:rsidRDefault="009F7A3B"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Industry sector</w:t>
            </w:r>
          </w:p>
        </w:tc>
        <w:tc>
          <w:tcPr>
            <w:tcW w:w="5670" w:type="dxa"/>
          </w:tcPr>
          <w:p w14:paraId="016C9979" w14:textId="77777777" w:rsidR="00F93F2E" w:rsidRPr="007D03CE" w:rsidRDefault="00F93F2E" w:rsidP="0069006F">
            <w:pPr>
              <w:spacing w:before="120" w:after="120"/>
              <w:rPr>
                <w:rFonts w:asciiTheme="minorHAnsi" w:hAnsiTheme="minorHAnsi" w:cstheme="minorHAnsi"/>
                <w:sz w:val="22"/>
                <w:szCs w:val="22"/>
              </w:rPr>
            </w:pPr>
          </w:p>
        </w:tc>
      </w:tr>
      <w:tr w:rsidR="00F93F2E" w:rsidRPr="007D03CE" w14:paraId="34657EF3" w14:textId="77777777" w:rsidTr="00842EF3">
        <w:tc>
          <w:tcPr>
            <w:tcW w:w="3681" w:type="dxa"/>
          </w:tcPr>
          <w:p w14:paraId="7919EDA9" w14:textId="7FDB6B5B" w:rsidR="00F93F2E" w:rsidRPr="007D03CE" w:rsidRDefault="009F7A3B"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Main business location</w:t>
            </w:r>
          </w:p>
        </w:tc>
        <w:tc>
          <w:tcPr>
            <w:tcW w:w="5670" w:type="dxa"/>
          </w:tcPr>
          <w:p w14:paraId="72BF6A7F" w14:textId="77777777" w:rsidR="00F93F2E" w:rsidRPr="007D03CE" w:rsidRDefault="00F93F2E" w:rsidP="0069006F">
            <w:pPr>
              <w:spacing w:before="120" w:after="120"/>
              <w:rPr>
                <w:rFonts w:asciiTheme="minorHAnsi" w:hAnsiTheme="minorHAnsi" w:cstheme="minorHAnsi"/>
                <w:sz w:val="22"/>
                <w:szCs w:val="22"/>
              </w:rPr>
            </w:pPr>
          </w:p>
        </w:tc>
      </w:tr>
      <w:tr w:rsidR="00545D8C" w:rsidRPr="007D03CE" w14:paraId="3C6A9D47" w14:textId="77777777" w:rsidTr="00842EF3">
        <w:tc>
          <w:tcPr>
            <w:tcW w:w="3681" w:type="dxa"/>
          </w:tcPr>
          <w:p w14:paraId="69ADD83F" w14:textId="4AA9D007" w:rsidR="00545D8C" w:rsidRPr="007D03CE" w:rsidRDefault="00545D8C"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Number of </w:t>
            </w:r>
            <w:r w:rsidR="009F7A3B" w:rsidRPr="007D03CE">
              <w:rPr>
                <w:rFonts w:asciiTheme="minorHAnsi" w:hAnsiTheme="minorHAnsi" w:cstheme="minorHAnsi"/>
                <w:sz w:val="22"/>
                <w:szCs w:val="22"/>
              </w:rPr>
              <w:t>employees</w:t>
            </w:r>
          </w:p>
        </w:tc>
        <w:tc>
          <w:tcPr>
            <w:tcW w:w="5670" w:type="dxa"/>
          </w:tcPr>
          <w:p w14:paraId="4D4DCAD1" w14:textId="77777777" w:rsidR="00545D8C" w:rsidRPr="007D03CE" w:rsidRDefault="00545D8C" w:rsidP="0069006F">
            <w:pPr>
              <w:spacing w:before="120" w:after="120"/>
              <w:rPr>
                <w:rFonts w:asciiTheme="minorHAnsi" w:hAnsiTheme="minorHAnsi" w:cstheme="minorHAnsi"/>
                <w:sz w:val="22"/>
                <w:szCs w:val="22"/>
              </w:rPr>
            </w:pPr>
          </w:p>
        </w:tc>
      </w:tr>
      <w:tr w:rsidR="009F7A3B" w:rsidRPr="007D03CE" w14:paraId="0783373B" w14:textId="77777777" w:rsidTr="00842EF3">
        <w:tc>
          <w:tcPr>
            <w:tcW w:w="3681" w:type="dxa"/>
          </w:tcPr>
          <w:p w14:paraId="1FBD45CB" w14:textId="7231780C" w:rsidR="009F7A3B" w:rsidRPr="007D03CE" w:rsidRDefault="009F7A3B"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Business structure (e.g. partnership, trust or company)</w:t>
            </w:r>
          </w:p>
        </w:tc>
        <w:tc>
          <w:tcPr>
            <w:tcW w:w="5670" w:type="dxa"/>
          </w:tcPr>
          <w:p w14:paraId="3B2B4F05" w14:textId="77777777" w:rsidR="009F7A3B" w:rsidRPr="007D03CE" w:rsidRDefault="009F7A3B" w:rsidP="0069006F">
            <w:pPr>
              <w:spacing w:before="120" w:after="120"/>
              <w:rPr>
                <w:rFonts w:asciiTheme="minorHAnsi" w:hAnsiTheme="minorHAnsi" w:cstheme="minorHAnsi"/>
                <w:sz w:val="22"/>
                <w:szCs w:val="22"/>
              </w:rPr>
            </w:pPr>
          </w:p>
        </w:tc>
      </w:tr>
      <w:tr w:rsidR="00545D8C" w:rsidRPr="007D03CE" w14:paraId="33AA13EE" w14:textId="77777777" w:rsidTr="00842EF3">
        <w:tc>
          <w:tcPr>
            <w:tcW w:w="3681" w:type="dxa"/>
          </w:tcPr>
          <w:p w14:paraId="509324B7" w14:textId="10E50EAC" w:rsidR="00545D8C" w:rsidRPr="007D03CE" w:rsidRDefault="00545D8C"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Length of time in operation (years)</w:t>
            </w:r>
          </w:p>
        </w:tc>
        <w:tc>
          <w:tcPr>
            <w:tcW w:w="5670" w:type="dxa"/>
          </w:tcPr>
          <w:p w14:paraId="37F45693" w14:textId="77777777" w:rsidR="00545D8C" w:rsidRPr="007D03CE" w:rsidRDefault="00545D8C" w:rsidP="0069006F">
            <w:pPr>
              <w:spacing w:before="120" w:after="120"/>
              <w:rPr>
                <w:rFonts w:asciiTheme="minorHAnsi" w:hAnsiTheme="minorHAnsi" w:cstheme="minorHAnsi"/>
                <w:sz w:val="22"/>
                <w:szCs w:val="22"/>
              </w:rPr>
            </w:pPr>
          </w:p>
        </w:tc>
      </w:tr>
      <w:tr w:rsidR="00545D8C" w:rsidRPr="007D03CE" w14:paraId="4DA33E1B" w14:textId="77777777" w:rsidTr="00842EF3">
        <w:tc>
          <w:tcPr>
            <w:tcW w:w="3681" w:type="dxa"/>
          </w:tcPr>
          <w:p w14:paraId="7D901CE2" w14:textId="1E2C4D1D" w:rsidR="00545D8C" w:rsidRPr="007D03CE" w:rsidRDefault="009F7A3B"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Your training expenditure as a percentage of annual payroll</w:t>
            </w:r>
          </w:p>
        </w:tc>
        <w:tc>
          <w:tcPr>
            <w:tcW w:w="5670" w:type="dxa"/>
          </w:tcPr>
          <w:p w14:paraId="1CB101EA" w14:textId="24970C22" w:rsidR="00545D8C" w:rsidRPr="007D03CE" w:rsidRDefault="00545D8C" w:rsidP="0069006F">
            <w:pPr>
              <w:spacing w:before="120" w:after="120"/>
              <w:rPr>
                <w:rFonts w:asciiTheme="minorHAnsi" w:hAnsiTheme="minorHAnsi" w:cstheme="minorHAnsi"/>
                <w:sz w:val="22"/>
                <w:szCs w:val="22"/>
              </w:rPr>
            </w:pPr>
          </w:p>
        </w:tc>
      </w:tr>
    </w:tbl>
    <w:p w14:paraId="20EEB2A0" w14:textId="4DB51974" w:rsidR="006C7AA8" w:rsidRDefault="006C7AA8" w:rsidP="0069006F">
      <w:pPr>
        <w:spacing w:before="120" w:after="120"/>
        <w:rPr>
          <w:rFonts w:asciiTheme="minorHAnsi" w:hAnsiTheme="minorHAnsi" w:cstheme="minorHAnsi"/>
          <w:b/>
          <w:sz w:val="22"/>
          <w:szCs w:val="22"/>
        </w:rPr>
      </w:pPr>
    </w:p>
    <w:p w14:paraId="4380590B" w14:textId="379E4930" w:rsidR="006C7AA8" w:rsidRDefault="006C7AA8" w:rsidP="0069006F">
      <w:pPr>
        <w:spacing w:before="120" w:after="120"/>
        <w:rPr>
          <w:rFonts w:asciiTheme="minorHAnsi" w:hAnsiTheme="minorHAnsi" w:cstheme="minorHAnsi"/>
          <w:b/>
          <w:sz w:val="22"/>
          <w:szCs w:val="22"/>
        </w:rPr>
      </w:pPr>
      <w:r>
        <w:rPr>
          <w:noProof/>
          <w:lang w:val="en-AU" w:eastAsia="zh-TW"/>
        </w:rPr>
        <mc:AlternateContent>
          <mc:Choice Requires="wps">
            <w:drawing>
              <wp:anchor distT="0" distB="0" distL="114300" distR="114300" simplePos="0" relativeHeight="251659264" behindDoc="0" locked="0" layoutInCell="1" allowOverlap="1" wp14:anchorId="43AB9B64" wp14:editId="535C69B8">
                <wp:simplePos x="0" y="0"/>
                <wp:positionH relativeFrom="margin">
                  <wp:posOffset>0</wp:posOffset>
                </wp:positionH>
                <wp:positionV relativeFrom="paragraph">
                  <wp:posOffset>-635</wp:posOffset>
                </wp:positionV>
                <wp:extent cx="6448425" cy="5476875"/>
                <wp:effectExtent l="0" t="0" r="28575" b="2857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476875"/>
                        </a:xfrm>
                        <a:prstGeom prst="rect">
                          <a:avLst/>
                        </a:prstGeom>
                        <a:solidFill>
                          <a:srgbClr val="FFFFFF"/>
                        </a:solidFill>
                        <a:ln w="9525">
                          <a:solidFill>
                            <a:srgbClr val="000000"/>
                          </a:solidFill>
                          <a:miter lim="800000"/>
                          <a:headEnd/>
                          <a:tailEnd/>
                        </a:ln>
                      </wps:spPr>
                      <wps:txbx>
                        <w:txbxContent>
                          <w:p w14:paraId="07FD9261"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25E55122"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69663A2C" w14:textId="77777777" w:rsidR="006C7AA8" w:rsidRPr="008D7F85" w:rsidRDefault="006C7AA8" w:rsidP="006C7AA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9B64" id="_x0000_t202" coordsize="21600,21600" o:spt="202" path="m,l,21600r21600,l21600,xe">
                <v:stroke joinstyle="miter"/>
                <v:path gradientshapeok="t" o:connecttype="rect"/>
              </v:shapetype>
              <v:shape id="Text Box 29" o:spid="_x0000_s1026" type="#_x0000_t202" style="position:absolute;margin-left:0;margin-top:-.05pt;width:507.75pt;height:4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">
                <v:textbox>
                  <w:txbxContent>
                    <w:p w14:paraId="07FD9261"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25E55122"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69663A2C" w14:textId="77777777" w:rsidR="006C7AA8" w:rsidRPr="008D7F85" w:rsidRDefault="006C7AA8" w:rsidP="006C7AA8">
                      <w:pPr>
                        <w:rPr>
                          <w:sz w:val="21"/>
                          <w:szCs w:val="21"/>
                        </w:rPr>
                      </w:pPr>
                    </w:p>
                  </w:txbxContent>
                </v:textbox>
                <w10:wrap anchorx="margin"/>
              </v:shape>
            </w:pict>
          </mc:Fallback>
        </mc:AlternateContent>
      </w:r>
    </w:p>
    <w:p w14:paraId="163588EC" w14:textId="77777777" w:rsidR="006C7AA8" w:rsidRDefault="006C7AA8" w:rsidP="0069006F">
      <w:pPr>
        <w:spacing w:before="120" w:after="120"/>
        <w:rPr>
          <w:rFonts w:asciiTheme="minorHAnsi" w:hAnsiTheme="minorHAnsi" w:cstheme="minorHAnsi"/>
          <w:b/>
          <w:sz w:val="22"/>
          <w:szCs w:val="22"/>
        </w:rPr>
      </w:pPr>
    </w:p>
    <w:p w14:paraId="5D9C0903" w14:textId="77777777" w:rsidR="006C7AA8" w:rsidRDefault="006C7AA8" w:rsidP="0069006F">
      <w:pPr>
        <w:spacing w:before="120" w:after="120"/>
        <w:rPr>
          <w:rFonts w:asciiTheme="minorHAnsi" w:hAnsiTheme="minorHAnsi" w:cstheme="minorHAnsi"/>
          <w:b/>
          <w:sz w:val="22"/>
          <w:szCs w:val="22"/>
        </w:rPr>
      </w:pPr>
    </w:p>
    <w:p w14:paraId="31EF1EC3" w14:textId="77777777" w:rsidR="006C7AA8" w:rsidRDefault="006C7AA8" w:rsidP="0069006F">
      <w:pPr>
        <w:spacing w:before="120" w:after="120"/>
        <w:rPr>
          <w:rFonts w:asciiTheme="minorHAnsi" w:hAnsiTheme="minorHAnsi" w:cstheme="minorHAnsi"/>
          <w:b/>
          <w:sz w:val="22"/>
          <w:szCs w:val="22"/>
        </w:rPr>
      </w:pPr>
    </w:p>
    <w:p w14:paraId="7B09BBA2" w14:textId="77777777" w:rsidR="006C7AA8" w:rsidRDefault="006C7AA8" w:rsidP="0069006F">
      <w:pPr>
        <w:spacing w:before="120" w:after="120"/>
        <w:rPr>
          <w:rFonts w:asciiTheme="minorHAnsi" w:hAnsiTheme="minorHAnsi" w:cstheme="minorHAnsi"/>
          <w:b/>
          <w:sz w:val="22"/>
          <w:szCs w:val="22"/>
        </w:rPr>
      </w:pPr>
    </w:p>
    <w:p w14:paraId="4CEF7A76" w14:textId="77777777" w:rsidR="006C7AA8" w:rsidRDefault="006C7AA8" w:rsidP="0069006F">
      <w:pPr>
        <w:spacing w:before="120" w:after="120"/>
        <w:rPr>
          <w:rFonts w:asciiTheme="minorHAnsi" w:hAnsiTheme="minorHAnsi" w:cstheme="minorHAnsi"/>
          <w:b/>
          <w:sz w:val="22"/>
          <w:szCs w:val="22"/>
        </w:rPr>
      </w:pPr>
    </w:p>
    <w:p w14:paraId="254C6FB3" w14:textId="77777777" w:rsidR="006C7AA8" w:rsidRDefault="006C7AA8" w:rsidP="0069006F">
      <w:pPr>
        <w:spacing w:before="120" w:after="120"/>
        <w:rPr>
          <w:rFonts w:asciiTheme="minorHAnsi" w:hAnsiTheme="minorHAnsi" w:cstheme="minorHAnsi"/>
          <w:b/>
          <w:sz w:val="22"/>
          <w:szCs w:val="22"/>
        </w:rPr>
      </w:pPr>
    </w:p>
    <w:p w14:paraId="3942A5F7" w14:textId="77777777" w:rsidR="006C7AA8" w:rsidRDefault="006C7AA8" w:rsidP="0069006F">
      <w:pPr>
        <w:spacing w:before="120" w:after="120"/>
        <w:rPr>
          <w:rFonts w:asciiTheme="minorHAnsi" w:hAnsiTheme="minorHAnsi" w:cstheme="minorHAnsi"/>
          <w:b/>
          <w:sz w:val="22"/>
          <w:szCs w:val="22"/>
        </w:rPr>
      </w:pPr>
    </w:p>
    <w:p w14:paraId="43856D9D" w14:textId="77777777" w:rsidR="006C7AA8" w:rsidRDefault="006C7AA8" w:rsidP="0069006F">
      <w:pPr>
        <w:spacing w:before="120" w:after="120"/>
        <w:rPr>
          <w:rFonts w:asciiTheme="minorHAnsi" w:hAnsiTheme="minorHAnsi" w:cstheme="minorHAnsi"/>
          <w:b/>
          <w:sz w:val="22"/>
          <w:szCs w:val="22"/>
        </w:rPr>
      </w:pPr>
    </w:p>
    <w:p w14:paraId="3F2DE909" w14:textId="77777777" w:rsidR="006C7AA8" w:rsidRDefault="006C7AA8" w:rsidP="0069006F">
      <w:pPr>
        <w:spacing w:before="120" w:after="120"/>
        <w:rPr>
          <w:rFonts w:asciiTheme="minorHAnsi" w:hAnsiTheme="minorHAnsi" w:cstheme="minorHAnsi"/>
          <w:b/>
          <w:sz w:val="22"/>
          <w:szCs w:val="22"/>
        </w:rPr>
      </w:pPr>
    </w:p>
    <w:p w14:paraId="754EFE87" w14:textId="77777777" w:rsidR="006C7AA8" w:rsidRDefault="006C7AA8" w:rsidP="0069006F">
      <w:pPr>
        <w:spacing w:before="120" w:after="120"/>
        <w:rPr>
          <w:rFonts w:asciiTheme="minorHAnsi" w:hAnsiTheme="minorHAnsi" w:cstheme="minorHAnsi"/>
          <w:b/>
          <w:sz w:val="22"/>
          <w:szCs w:val="22"/>
        </w:rPr>
      </w:pPr>
    </w:p>
    <w:p w14:paraId="571A82B0" w14:textId="77777777" w:rsidR="006C7AA8" w:rsidRDefault="006C7AA8" w:rsidP="0069006F">
      <w:pPr>
        <w:spacing w:before="120" w:after="120"/>
        <w:rPr>
          <w:rFonts w:asciiTheme="minorHAnsi" w:hAnsiTheme="minorHAnsi" w:cstheme="minorHAnsi"/>
          <w:b/>
          <w:sz w:val="22"/>
          <w:szCs w:val="22"/>
        </w:rPr>
      </w:pPr>
    </w:p>
    <w:p w14:paraId="542E54B0" w14:textId="77777777" w:rsidR="006C7AA8" w:rsidRDefault="006C7AA8" w:rsidP="0069006F">
      <w:pPr>
        <w:spacing w:before="120" w:after="120"/>
        <w:rPr>
          <w:rFonts w:asciiTheme="minorHAnsi" w:hAnsiTheme="minorHAnsi" w:cstheme="minorHAnsi"/>
          <w:b/>
          <w:sz w:val="22"/>
          <w:szCs w:val="22"/>
        </w:rPr>
      </w:pPr>
    </w:p>
    <w:p w14:paraId="11C56625" w14:textId="77777777" w:rsidR="006C7AA8" w:rsidRDefault="006C7AA8" w:rsidP="0069006F">
      <w:pPr>
        <w:spacing w:before="120" w:after="120"/>
        <w:rPr>
          <w:rFonts w:asciiTheme="minorHAnsi" w:hAnsiTheme="minorHAnsi" w:cstheme="minorHAnsi"/>
          <w:b/>
          <w:sz w:val="22"/>
          <w:szCs w:val="22"/>
        </w:rPr>
      </w:pPr>
    </w:p>
    <w:p w14:paraId="5E45BDCE" w14:textId="77777777" w:rsidR="006C7AA8" w:rsidRDefault="006C7AA8" w:rsidP="0069006F">
      <w:pPr>
        <w:spacing w:before="120" w:after="120"/>
        <w:rPr>
          <w:rFonts w:asciiTheme="minorHAnsi" w:hAnsiTheme="minorHAnsi" w:cstheme="minorHAnsi"/>
          <w:b/>
          <w:sz w:val="22"/>
          <w:szCs w:val="22"/>
        </w:rPr>
      </w:pPr>
    </w:p>
    <w:p w14:paraId="15732760" w14:textId="77777777" w:rsidR="006C7AA8" w:rsidRDefault="006C7AA8" w:rsidP="0069006F">
      <w:pPr>
        <w:spacing w:before="120" w:after="120"/>
        <w:rPr>
          <w:rFonts w:asciiTheme="minorHAnsi" w:hAnsiTheme="minorHAnsi" w:cstheme="minorHAnsi"/>
          <w:b/>
          <w:sz w:val="22"/>
          <w:szCs w:val="22"/>
        </w:rPr>
      </w:pPr>
    </w:p>
    <w:p w14:paraId="614D0822" w14:textId="77777777" w:rsidR="006C7AA8" w:rsidRDefault="006C7AA8" w:rsidP="0069006F">
      <w:pPr>
        <w:spacing w:before="120" w:after="120"/>
        <w:rPr>
          <w:rFonts w:asciiTheme="minorHAnsi" w:hAnsiTheme="minorHAnsi" w:cstheme="minorHAnsi"/>
          <w:b/>
          <w:sz w:val="22"/>
          <w:szCs w:val="22"/>
        </w:rPr>
      </w:pPr>
    </w:p>
    <w:p w14:paraId="249BB5F9" w14:textId="77777777" w:rsidR="006C7AA8" w:rsidRDefault="006C7AA8" w:rsidP="0069006F">
      <w:pPr>
        <w:spacing w:before="120" w:after="120"/>
        <w:rPr>
          <w:rFonts w:asciiTheme="minorHAnsi" w:hAnsiTheme="minorHAnsi" w:cstheme="minorHAnsi"/>
          <w:b/>
          <w:sz w:val="22"/>
          <w:szCs w:val="22"/>
        </w:rPr>
      </w:pPr>
    </w:p>
    <w:p w14:paraId="5948A7FA" w14:textId="77777777" w:rsidR="006C7AA8" w:rsidRDefault="006C7AA8" w:rsidP="0069006F">
      <w:pPr>
        <w:spacing w:before="120" w:after="120"/>
        <w:rPr>
          <w:rFonts w:asciiTheme="minorHAnsi" w:hAnsiTheme="minorHAnsi" w:cstheme="minorHAnsi"/>
          <w:b/>
          <w:sz w:val="22"/>
          <w:szCs w:val="22"/>
        </w:rPr>
      </w:pPr>
    </w:p>
    <w:p w14:paraId="0DE22E6C" w14:textId="77777777" w:rsidR="006C7AA8" w:rsidRDefault="006C7AA8" w:rsidP="0069006F">
      <w:pPr>
        <w:spacing w:before="120" w:after="120"/>
        <w:rPr>
          <w:rFonts w:asciiTheme="minorHAnsi" w:hAnsiTheme="minorHAnsi" w:cstheme="minorHAnsi"/>
          <w:b/>
          <w:sz w:val="22"/>
          <w:szCs w:val="22"/>
        </w:rPr>
      </w:pPr>
    </w:p>
    <w:p w14:paraId="09BE65D8" w14:textId="77777777" w:rsidR="006C7AA8" w:rsidRDefault="006C7AA8" w:rsidP="0069006F">
      <w:pPr>
        <w:spacing w:before="120" w:after="120"/>
        <w:rPr>
          <w:rFonts w:asciiTheme="minorHAnsi" w:hAnsiTheme="minorHAnsi" w:cstheme="minorHAnsi"/>
          <w:b/>
          <w:sz w:val="22"/>
          <w:szCs w:val="22"/>
        </w:rPr>
      </w:pPr>
    </w:p>
    <w:p w14:paraId="7D04A8F0" w14:textId="77777777" w:rsidR="006C7AA8" w:rsidRDefault="006C7AA8" w:rsidP="0069006F">
      <w:pPr>
        <w:spacing w:before="120" w:after="120"/>
        <w:rPr>
          <w:rFonts w:asciiTheme="minorHAnsi" w:hAnsiTheme="minorHAnsi" w:cstheme="minorHAnsi"/>
          <w:b/>
          <w:sz w:val="22"/>
          <w:szCs w:val="22"/>
        </w:rPr>
      </w:pPr>
    </w:p>
    <w:p w14:paraId="57917841" w14:textId="77777777" w:rsidR="006C7AA8" w:rsidRDefault="006C7AA8" w:rsidP="0069006F">
      <w:pPr>
        <w:spacing w:before="120" w:after="120"/>
        <w:rPr>
          <w:rFonts w:asciiTheme="minorHAnsi" w:hAnsiTheme="minorHAnsi" w:cstheme="minorHAnsi"/>
          <w:b/>
          <w:sz w:val="22"/>
          <w:szCs w:val="22"/>
        </w:rPr>
      </w:pPr>
    </w:p>
    <w:p w14:paraId="5287D0F0" w14:textId="5BC60A99" w:rsidR="007E4714" w:rsidRPr="007D03CE" w:rsidRDefault="007E4714" w:rsidP="0069006F">
      <w:pPr>
        <w:spacing w:before="120" w:after="120"/>
        <w:rPr>
          <w:rFonts w:asciiTheme="minorHAnsi" w:hAnsiTheme="minorHAnsi" w:cstheme="minorHAnsi"/>
          <w:sz w:val="22"/>
          <w:szCs w:val="22"/>
        </w:rPr>
      </w:pPr>
      <w:r w:rsidRPr="007D03CE">
        <w:rPr>
          <w:rFonts w:asciiTheme="minorHAnsi" w:hAnsiTheme="minorHAnsi" w:cstheme="minorHAnsi"/>
          <w:b/>
          <w:sz w:val="22"/>
          <w:szCs w:val="22"/>
        </w:rPr>
        <w:lastRenderedPageBreak/>
        <w:t xml:space="preserve">SECTION B: SELECTION CRITERIA </w:t>
      </w:r>
      <w:r w:rsidRPr="007D03CE">
        <w:rPr>
          <w:rFonts w:asciiTheme="minorHAnsi" w:hAnsiTheme="minorHAnsi" w:cstheme="minorHAnsi"/>
          <w:i/>
          <w:sz w:val="22"/>
          <w:szCs w:val="22"/>
        </w:rPr>
        <w:t xml:space="preserve">(Limit: </w:t>
      </w:r>
      <w:r w:rsidR="00821CB2" w:rsidRPr="007D03CE">
        <w:rPr>
          <w:rFonts w:asciiTheme="minorHAnsi" w:hAnsiTheme="minorHAnsi" w:cstheme="minorHAnsi"/>
          <w:i/>
          <w:sz w:val="22"/>
          <w:szCs w:val="22"/>
        </w:rPr>
        <w:t>8</w:t>
      </w:r>
      <w:r w:rsidRPr="007D03CE">
        <w:rPr>
          <w:rFonts w:asciiTheme="minorHAnsi" w:hAnsiTheme="minorHAnsi" w:cstheme="minorHAnsi"/>
          <w:i/>
          <w:sz w:val="22"/>
          <w:szCs w:val="22"/>
        </w:rPr>
        <w:t>00 words for each criterion)</w:t>
      </w:r>
    </w:p>
    <w:p w14:paraId="1EB5CDB1" w14:textId="17B34E9B" w:rsidR="007E4714" w:rsidRPr="007D03CE" w:rsidRDefault="007E4714" w:rsidP="0069006F">
      <w:pPr>
        <w:spacing w:before="120" w:after="120"/>
        <w:rPr>
          <w:rFonts w:asciiTheme="minorHAnsi" w:hAnsiTheme="minorHAnsi" w:cstheme="minorHAnsi"/>
          <w:sz w:val="22"/>
          <w:szCs w:val="22"/>
        </w:rPr>
      </w:pPr>
      <w:r w:rsidRPr="007D03CE">
        <w:rPr>
          <w:rFonts w:asciiTheme="minorHAnsi" w:hAnsiTheme="minorHAnsi" w:cstheme="minorHAnsi"/>
          <w:i/>
          <w:sz w:val="22"/>
          <w:szCs w:val="22"/>
        </w:rPr>
        <w:t>Criterion 1:</w:t>
      </w:r>
      <w:r w:rsidRPr="007D03CE">
        <w:rPr>
          <w:rFonts w:asciiTheme="minorHAnsi" w:hAnsiTheme="minorHAnsi" w:cstheme="minorHAnsi"/>
          <w:sz w:val="22"/>
          <w:szCs w:val="22"/>
        </w:rPr>
        <w:t xml:space="preserve"> </w:t>
      </w:r>
      <w:r w:rsidR="009F7A3B" w:rsidRPr="007D03CE">
        <w:rPr>
          <w:rFonts w:asciiTheme="minorHAnsi" w:hAnsiTheme="minorHAnsi" w:cstheme="minorHAnsi"/>
          <w:sz w:val="22"/>
          <w:szCs w:val="22"/>
        </w:rPr>
        <w:t>Extent and quality of training for employees</w:t>
      </w:r>
    </w:p>
    <w:p w14:paraId="5C5F9FD5" w14:textId="5125029A" w:rsidR="007E4714" w:rsidRPr="007D03CE" w:rsidRDefault="007E4714" w:rsidP="0069006F">
      <w:pPr>
        <w:spacing w:before="120" w:after="120"/>
        <w:rPr>
          <w:rFonts w:asciiTheme="minorHAnsi" w:hAnsiTheme="minorHAnsi" w:cstheme="minorHAnsi"/>
          <w:sz w:val="22"/>
          <w:szCs w:val="22"/>
        </w:rPr>
      </w:pPr>
      <w:r w:rsidRPr="007D03CE">
        <w:rPr>
          <w:rFonts w:asciiTheme="minorHAnsi" w:hAnsiTheme="minorHAnsi" w:cstheme="minorHAnsi"/>
          <w:i/>
          <w:sz w:val="22"/>
          <w:szCs w:val="22"/>
        </w:rPr>
        <w:t>Criterion 2:</w:t>
      </w:r>
      <w:r w:rsidRPr="007D03CE">
        <w:rPr>
          <w:rFonts w:asciiTheme="minorHAnsi" w:hAnsiTheme="minorHAnsi" w:cstheme="minorHAnsi"/>
          <w:sz w:val="22"/>
          <w:szCs w:val="22"/>
        </w:rPr>
        <w:t xml:space="preserve"> </w:t>
      </w:r>
      <w:r w:rsidR="00AD037D" w:rsidRPr="007D03CE">
        <w:rPr>
          <w:rFonts w:asciiTheme="minorHAnsi" w:hAnsiTheme="minorHAnsi" w:cstheme="minorHAnsi"/>
          <w:sz w:val="22"/>
          <w:szCs w:val="22"/>
        </w:rPr>
        <w:t>Employee outcomes</w:t>
      </w:r>
    </w:p>
    <w:p w14:paraId="5F418732" w14:textId="2144AE19" w:rsidR="007E4714" w:rsidRPr="007D03CE" w:rsidRDefault="007E4714" w:rsidP="0069006F">
      <w:pPr>
        <w:spacing w:before="120" w:after="120"/>
        <w:rPr>
          <w:rFonts w:asciiTheme="minorHAnsi" w:hAnsiTheme="minorHAnsi" w:cstheme="minorHAnsi"/>
          <w:sz w:val="22"/>
          <w:szCs w:val="22"/>
        </w:rPr>
      </w:pPr>
      <w:r w:rsidRPr="007D03CE">
        <w:rPr>
          <w:rFonts w:asciiTheme="minorHAnsi" w:hAnsiTheme="minorHAnsi" w:cstheme="minorHAnsi"/>
          <w:i/>
          <w:sz w:val="22"/>
          <w:szCs w:val="22"/>
        </w:rPr>
        <w:t>Criterion 3:</w:t>
      </w:r>
      <w:r w:rsidRPr="007D03CE">
        <w:rPr>
          <w:rFonts w:asciiTheme="minorHAnsi" w:hAnsiTheme="minorHAnsi" w:cstheme="minorHAnsi"/>
          <w:sz w:val="22"/>
          <w:szCs w:val="22"/>
        </w:rPr>
        <w:t xml:space="preserve"> </w:t>
      </w:r>
      <w:r w:rsidR="00AD037D" w:rsidRPr="007D03CE">
        <w:rPr>
          <w:rFonts w:asciiTheme="minorHAnsi" w:hAnsiTheme="minorHAnsi" w:cstheme="minorHAnsi"/>
          <w:sz w:val="22"/>
          <w:szCs w:val="22"/>
        </w:rPr>
        <w:t>Business outcomes</w:t>
      </w:r>
    </w:p>
    <w:p w14:paraId="7BE45EF4" w14:textId="77777777" w:rsidR="005A6DCE" w:rsidRPr="007D03CE" w:rsidRDefault="005A6DCE" w:rsidP="0069006F">
      <w:pPr>
        <w:spacing w:before="120" w:after="120"/>
        <w:rPr>
          <w:rFonts w:asciiTheme="minorHAnsi" w:hAnsiTheme="minorHAnsi" w:cstheme="minorHAnsi"/>
          <w:b/>
          <w:sz w:val="22"/>
          <w:szCs w:val="22"/>
        </w:rPr>
      </w:pPr>
      <w:r w:rsidRPr="007D03CE">
        <w:rPr>
          <w:rFonts w:asciiTheme="minorHAnsi" w:hAnsiTheme="minorHAnsi" w:cstheme="minorHAnsi"/>
          <w:b/>
          <w:sz w:val="22"/>
          <w:szCs w:val="22"/>
        </w:rPr>
        <w:t>SECTION C: ATTACHMENTS</w:t>
      </w:r>
    </w:p>
    <w:p w14:paraId="031BB37A"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Provide supporting material, such as:</w:t>
      </w:r>
    </w:p>
    <w:p w14:paraId="58C0F41C" w14:textId="77777777" w:rsidR="005A6DCE" w:rsidRPr="007D03CE" w:rsidRDefault="005A6DCE" w:rsidP="0069006F">
      <w:pPr>
        <w:pStyle w:val="ListParagraph"/>
        <w:numPr>
          <w:ilvl w:val="0"/>
          <w:numId w:val="6"/>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 xml:space="preserve">high-quality </w:t>
      </w:r>
      <w:proofErr w:type="spellStart"/>
      <w:r w:rsidRPr="007D03CE">
        <w:rPr>
          <w:rFonts w:asciiTheme="minorHAnsi" w:hAnsiTheme="minorHAnsi" w:cstheme="minorHAnsi"/>
          <w:sz w:val="22"/>
          <w:szCs w:val="22"/>
        </w:rPr>
        <w:t>organisational</w:t>
      </w:r>
      <w:proofErr w:type="spellEnd"/>
      <w:r w:rsidRPr="007D03CE">
        <w:rPr>
          <w:rFonts w:asciiTheme="minorHAnsi" w:hAnsiTheme="minorHAnsi" w:cstheme="minorHAnsi"/>
          <w:sz w:val="22"/>
          <w:szCs w:val="22"/>
        </w:rPr>
        <w:t xml:space="preserve"> logo, preferably in .EPS format </w:t>
      </w:r>
      <w:r w:rsidRPr="007D03CE">
        <w:rPr>
          <w:rFonts w:asciiTheme="minorHAnsi" w:hAnsiTheme="minorHAnsi" w:cstheme="minorHAnsi"/>
          <w:b/>
          <w:sz w:val="22"/>
          <w:szCs w:val="22"/>
        </w:rPr>
        <w:t>(mandatory)</w:t>
      </w:r>
    </w:p>
    <w:p w14:paraId="7D61B721" w14:textId="33A59C9E" w:rsidR="005A6DCE" w:rsidRPr="007D03CE" w:rsidRDefault="005A6DCE" w:rsidP="0069006F">
      <w:pPr>
        <w:pStyle w:val="ListParagraph"/>
        <w:numPr>
          <w:ilvl w:val="0"/>
          <w:numId w:val="6"/>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newspaper</w:t>
      </w:r>
      <w:r w:rsidR="007D03CE">
        <w:rPr>
          <w:rFonts w:asciiTheme="minorHAnsi" w:hAnsiTheme="minorHAnsi" w:cstheme="minorHAnsi"/>
          <w:sz w:val="22"/>
          <w:szCs w:val="22"/>
        </w:rPr>
        <w:t>/newsletter/magazine or other</w:t>
      </w:r>
      <w:r w:rsidRPr="007D03CE">
        <w:rPr>
          <w:rFonts w:asciiTheme="minorHAnsi" w:hAnsiTheme="minorHAnsi" w:cstheme="minorHAnsi"/>
          <w:sz w:val="22"/>
          <w:szCs w:val="22"/>
        </w:rPr>
        <w:t xml:space="preserve"> articles</w:t>
      </w:r>
    </w:p>
    <w:p w14:paraId="28BB5F7B" w14:textId="77777777" w:rsidR="005A6DCE" w:rsidRPr="007D03CE" w:rsidRDefault="005A6DCE" w:rsidP="0069006F">
      <w:pPr>
        <w:pStyle w:val="ListParagraph"/>
        <w:numPr>
          <w:ilvl w:val="0"/>
          <w:numId w:val="6"/>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photocopies of awards or certificates</w:t>
      </w:r>
    </w:p>
    <w:p w14:paraId="374ABA24" w14:textId="77777777" w:rsidR="005A6DCE" w:rsidRPr="007D03CE" w:rsidRDefault="005A6DCE" w:rsidP="0069006F">
      <w:pPr>
        <w:pStyle w:val="ListParagraph"/>
        <w:numPr>
          <w:ilvl w:val="0"/>
          <w:numId w:val="6"/>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letters of support (e.g. references from employees, training organisations of customers)</w:t>
      </w:r>
    </w:p>
    <w:p w14:paraId="48D3C35B" w14:textId="77777777" w:rsidR="005A6DCE" w:rsidRPr="007D03CE" w:rsidRDefault="005A6DCE" w:rsidP="0069006F">
      <w:pPr>
        <w:pStyle w:val="ListParagraph"/>
        <w:numPr>
          <w:ilvl w:val="0"/>
          <w:numId w:val="6"/>
        </w:numPr>
        <w:spacing w:before="120" w:after="120"/>
        <w:ind w:left="714" w:hanging="357"/>
        <w:rPr>
          <w:rFonts w:asciiTheme="minorHAnsi" w:hAnsiTheme="minorHAnsi" w:cstheme="minorHAnsi"/>
          <w:sz w:val="22"/>
          <w:szCs w:val="22"/>
        </w:rPr>
      </w:pPr>
      <w:proofErr w:type="gramStart"/>
      <w:r w:rsidRPr="007D03CE">
        <w:rPr>
          <w:rFonts w:asciiTheme="minorHAnsi" w:hAnsiTheme="minorHAnsi" w:cstheme="minorHAnsi"/>
          <w:sz w:val="22"/>
          <w:szCs w:val="22"/>
        </w:rPr>
        <w:t>publicity</w:t>
      </w:r>
      <w:proofErr w:type="gramEnd"/>
      <w:r w:rsidRPr="007D03CE">
        <w:rPr>
          <w:rFonts w:asciiTheme="minorHAnsi" w:hAnsiTheme="minorHAnsi" w:cstheme="minorHAnsi"/>
          <w:sz w:val="22"/>
          <w:szCs w:val="22"/>
        </w:rPr>
        <w:t xml:space="preserve"> photos of achievements relevant to key aspects of your nomination.</w:t>
      </w:r>
    </w:p>
    <w:p w14:paraId="7EFA5073"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Supporting material of </w:t>
      </w:r>
      <w:r w:rsidRPr="007D03CE">
        <w:rPr>
          <w:rFonts w:asciiTheme="minorHAnsi" w:hAnsiTheme="minorHAnsi" w:cstheme="minorHAnsi"/>
          <w:b/>
          <w:sz w:val="22"/>
          <w:szCs w:val="22"/>
        </w:rPr>
        <w:t>up to 5 attachments</w:t>
      </w:r>
      <w:r w:rsidRPr="007D03CE">
        <w:rPr>
          <w:rFonts w:asciiTheme="minorHAnsi" w:hAnsiTheme="minorHAnsi" w:cstheme="minorHAnsi"/>
          <w:sz w:val="22"/>
          <w:szCs w:val="22"/>
        </w:rPr>
        <w:t xml:space="preserve"> may be included. Each attachment </w:t>
      </w:r>
      <w:r w:rsidRPr="007D03CE">
        <w:rPr>
          <w:rFonts w:asciiTheme="minorHAnsi" w:hAnsiTheme="minorHAnsi" w:cstheme="minorHAnsi"/>
          <w:b/>
          <w:sz w:val="22"/>
          <w:szCs w:val="22"/>
        </w:rPr>
        <w:t>must not exceed 10MB</w:t>
      </w:r>
      <w:r w:rsidRPr="007D03CE">
        <w:rPr>
          <w:rFonts w:asciiTheme="minorHAnsi" w:hAnsiTheme="minorHAnsi" w:cstheme="minorHAnsi"/>
          <w:sz w:val="22"/>
          <w:szCs w:val="22"/>
        </w:rPr>
        <w:t>. Accepted file types include JPG, JPEG, PNG, PDF, DOC, DOCX, XLS and XLSX. No multimedia items (e.g. YouTube videos) or discs will be accepted with nominations.</w:t>
      </w:r>
    </w:p>
    <w:p w14:paraId="68E8A0D4" w14:textId="0C70D5DA" w:rsid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Nomination material that exceeds the maximum number of attachments </w:t>
      </w:r>
      <w:r w:rsidRPr="007D03CE">
        <w:rPr>
          <w:rFonts w:asciiTheme="minorHAnsi" w:hAnsiTheme="minorHAnsi" w:cstheme="minorHAnsi"/>
          <w:b/>
          <w:sz w:val="22"/>
          <w:szCs w:val="22"/>
        </w:rPr>
        <w:t xml:space="preserve">will not </w:t>
      </w:r>
      <w:r w:rsidRPr="007D03CE">
        <w:rPr>
          <w:rFonts w:asciiTheme="minorHAnsi" w:hAnsiTheme="minorHAnsi" w:cstheme="minorHAnsi"/>
          <w:sz w:val="22"/>
          <w:szCs w:val="22"/>
        </w:rPr>
        <w:t>be passed onto judging panels for assessment.</w:t>
      </w:r>
    </w:p>
    <w:p w14:paraId="28374B8A" w14:textId="696F162F" w:rsidR="007E4714" w:rsidRPr="00842EF3" w:rsidRDefault="00842EF3" w:rsidP="00842EF3">
      <w:pPr>
        <w:rPr>
          <w:rFonts w:asciiTheme="minorHAnsi" w:hAnsiTheme="minorHAnsi" w:cstheme="minorHAnsi"/>
          <w:sz w:val="22"/>
          <w:szCs w:val="22"/>
        </w:rPr>
      </w:pPr>
      <w:r>
        <w:rPr>
          <w:rFonts w:asciiTheme="minorHAnsi" w:hAnsiTheme="minorHAnsi" w:cstheme="minorHAnsi"/>
          <w:sz w:val="22"/>
          <w:szCs w:val="22"/>
        </w:rPr>
        <w:br/>
      </w:r>
      <w:r w:rsidR="007E4714" w:rsidRPr="007D03CE">
        <w:rPr>
          <w:color w:val="00009A"/>
          <w:sz w:val="32"/>
          <w:szCs w:val="32"/>
        </w:rPr>
        <w:t>Addressing selection criteria</w:t>
      </w:r>
    </w:p>
    <w:p w14:paraId="66F46889"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In your nomination, you must present your information in a way that clearly addresses each criterion. Please be aware that your responses to the criterion will be strengthened by the inclusion of measurable results and appropriate indicators, including customer satisfaction data and other types of external validation.</w:t>
      </w:r>
    </w:p>
    <w:p w14:paraId="495B4B1A" w14:textId="66E331E5"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In developing your nomination, you may wish to take into account some of the considerations outlined below</w:t>
      </w:r>
      <w:r w:rsidR="00D12608" w:rsidRPr="007D03CE">
        <w:rPr>
          <w:rFonts w:asciiTheme="minorHAnsi" w:hAnsiTheme="minorHAnsi" w:cstheme="minorHAnsi"/>
          <w:sz w:val="22"/>
          <w:szCs w:val="22"/>
        </w:rPr>
        <w:t xml:space="preserve"> which are</w:t>
      </w:r>
      <w:r w:rsidRPr="007D03CE">
        <w:rPr>
          <w:rFonts w:asciiTheme="minorHAnsi" w:hAnsiTheme="minorHAnsi" w:cstheme="minorHAnsi"/>
          <w:sz w:val="22"/>
          <w:szCs w:val="22"/>
        </w:rPr>
        <w:t xml:space="preserve"> provided to give clarification of what may be relevant to include when writing against the criteria.</w:t>
      </w:r>
    </w:p>
    <w:p w14:paraId="503A3F40" w14:textId="77777777" w:rsidR="006C7AA8" w:rsidRDefault="006C7AA8" w:rsidP="0069006F">
      <w:pPr>
        <w:spacing w:before="120" w:after="120"/>
        <w:rPr>
          <w:rFonts w:asciiTheme="minorHAnsi" w:hAnsiTheme="minorHAnsi" w:cstheme="minorHAnsi"/>
          <w:b/>
          <w:sz w:val="22"/>
          <w:szCs w:val="22"/>
        </w:rPr>
      </w:pPr>
    </w:p>
    <w:p w14:paraId="4822324D" w14:textId="77777777" w:rsidR="006C7AA8" w:rsidRDefault="006C7AA8" w:rsidP="0069006F">
      <w:pPr>
        <w:spacing w:before="120" w:after="120"/>
        <w:rPr>
          <w:rFonts w:asciiTheme="minorHAnsi" w:hAnsiTheme="minorHAnsi" w:cstheme="minorHAnsi"/>
          <w:b/>
          <w:sz w:val="22"/>
          <w:szCs w:val="22"/>
        </w:rPr>
      </w:pPr>
    </w:p>
    <w:p w14:paraId="48D9A924" w14:textId="77777777" w:rsidR="006C7AA8" w:rsidRDefault="006C7AA8" w:rsidP="0069006F">
      <w:pPr>
        <w:spacing w:before="120" w:after="120"/>
        <w:rPr>
          <w:rFonts w:asciiTheme="minorHAnsi" w:hAnsiTheme="minorHAnsi" w:cstheme="minorHAnsi"/>
          <w:b/>
          <w:sz w:val="22"/>
          <w:szCs w:val="22"/>
        </w:rPr>
      </w:pPr>
    </w:p>
    <w:p w14:paraId="3BBB4828" w14:textId="77777777" w:rsidR="006C7AA8" w:rsidRDefault="006C7AA8" w:rsidP="0069006F">
      <w:pPr>
        <w:spacing w:before="120" w:after="120"/>
        <w:rPr>
          <w:rFonts w:asciiTheme="minorHAnsi" w:hAnsiTheme="minorHAnsi" w:cstheme="minorHAnsi"/>
          <w:b/>
          <w:sz w:val="22"/>
          <w:szCs w:val="22"/>
        </w:rPr>
      </w:pPr>
    </w:p>
    <w:p w14:paraId="2368C658" w14:textId="77777777" w:rsidR="006C7AA8" w:rsidRDefault="006C7AA8" w:rsidP="0069006F">
      <w:pPr>
        <w:spacing w:before="120" w:after="120"/>
        <w:rPr>
          <w:rFonts w:asciiTheme="minorHAnsi" w:hAnsiTheme="minorHAnsi" w:cstheme="minorHAnsi"/>
          <w:b/>
          <w:sz w:val="22"/>
          <w:szCs w:val="22"/>
        </w:rPr>
      </w:pPr>
    </w:p>
    <w:p w14:paraId="4FFCBCAE" w14:textId="77777777" w:rsidR="006C7AA8" w:rsidRDefault="006C7AA8" w:rsidP="0069006F">
      <w:pPr>
        <w:spacing w:before="120" w:after="120"/>
        <w:rPr>
          <w:rFonts w:asciiTheme="minorHAnsi" w:hAnsiTheme="minorHAnsi" w:cstheme="minorHAnsi"/>
          <w:b/>
          <w:sz w:val="22"/>
          <w:szCs w:val="22"/>
        </w:rPr>
      </w:pPr>
    </w:p>
    <w:p w14:paraId="05277C74" w14:textId="77777777" w:rsidR="006C7AA8" w:rsidRDefault="006C7AA8" w:rsidP="0069006F">
      <w:pPr>
        <w:spacing w:before="120" w:after="120"/>
        <w:rPr>
          <w:rFonts w:asciiTheme="minorHAnsi" w:hAnsiTheme="minorHAnsi" w:cstheme="minorHAnsi"/>
          <w:b/>
          <w:sz w:val="22"/>
          <w:szCs w:val="22"/>
        </w:rPr>
      </w:pPr>
    </w:p>
    <w:p w14:paraId="519E532E" w14:textId="77777777" w:rsidR="006C7AA8" w:rsidRDefault="006C7AA8" w:rsidP="0069006F">
      <w:pPr>
        <w:spacing w:before="120" w:after="120"/>
        <w:rPr>
          <w:rFonts w:asciiTheme="minorHAnsi" w:hAnsiTheme="minorHAnsi" w:cstheme="minorHAnsi"/>
          <w:b/>
          <w:sz w:val="22"/>
          <w:szCs w:val="22"/>
        </w:rPr>
      </w:pPr>
    </w:p>
    <w:p w14:paraId="706A1005" w14:textId="77777777" w:rsidR="006C7AA8" w:rsidRDefault="006C7AA8" w:rsidP="0069006F">
      <w:pPr>
        <w:spacing w:before="120" w:after="120"/>
        <w:rPr>
          <w:rFonts w:asciiTheme="minorHAnsi" w:hAnsiTheme="minorHAnsi" w:cstheme="minorHAnsi"/>
          <w:b/>
          <w:sz w:val="22"/>
          <w:szCs w:val="22"/>
        </w:rPr>
      </w:pPr>
    </w:p>
    <w:p w14:paraId="7CBC4540" w14:textId="77777777" w:rsidR="006C7AA8" w:rsidRDefault="006C7AA8" w:rsidP="0069006F">
      <w:pPr>
        <w:spacing w:before="120" w:after="120"/>
        <w:rPr>
          <w:rFonts w:asciiTheme="minorHAnsi" w:hAnsiTheme="minorHAnsi" w:cstheme="minorHAnsi"/>
          <w:b/>
          <w:sz w:val="22"/>
          <w:szCs w:val="22"/>
        </w:rPr>
      </w:pPr>
    </w:p>
    <w:p w14:paraId="5DFB54B5" w14:textId="77777777" w:rsidR="006C7AA8" w:rsidRDefault="006C7AA8" w:rsidP="0069006F">
      <w:pPr>
        <w:spacing w:before="120" w:after="120"/>
        <w:rPr>
          <w:rFonts w:asciiTheme="minorHAnsi" w:hAnsiTheme="minorHAnsi" w:cstheme="minorHAnsi"/>
          <w:b/>
          <w:sz w:val="22"/>
          <w:szCs w:val="22"/>
        </w:rPr>
      </w:pPr>
    </w:p>
    <w:p w14:paraId="54648456" w14:textId="77777777" w:rsidR="006C7AA8" w:rsidRDefault="006C7AA8" w:rsidP="0069006F">
      <w:pPr>
        <w:spacing w:before="120" w:after="120"/>
        <w:rPr>
          <w:rFonts w:asciiTheme="minorHAnsi" w:hAnsiTheme="minorHAnsi" w:cstheme="minorHAnsi"/>
          <w:b/>
          <w:sz w:val="22"/>
          <w:szCs w:val="22"/>
        </w:rPr>
      </w:pPr>
    </w:p>
    <w:p w14:paraId="48C08ECA" w14:textId="77777777" w:rsidR="006C7AA8" w:rsidRDefault="006C7AA8" w:rsidP="0069006F">
      <w:pPr>
        <w:spacing w:before="120" w:after="120"/>
        <w:rPr>
          <w:rFonts w:asciiTheme="minorHAnsi" w:hAnsiTheme="minorHAnsi" w:cstheme="minorHAnsi"/>
          <w:b/>
          <w:sz w:val="22"/>
          <w:szCs w:val="22"/>
        </w:rPr>
      </w:pPr>
    </w:p>
    <w:p w14:paraId="4590DEF6" w14:textId="77777777" w:rsidR="006C7AA8" w:rsidRDefault="006C7AA8" w:rsidP="0069006F">
      <w:pPr>
        <w:spacing w:before="120" w:after="120"/>
        <w:rPr>
          <w:rFonts w:asciiTheme="minorHAnsi" w:hAnsiTheme="minorHAnsi" w:cstheme="minorHAnsi"/>
          <w:b/>
          <w:sz w:val="22"/>
          <w:szCs w:val="22"/>
        </w:rPr>
      </w:pPr>
    </w:p>
    <w:p w14:paraId="5CBC17B5" w14:textId="77777777" w:rsidR="006C7AA8" w:rsidRDefault="006C7AA8" w:rsidP="0069006F">
      <w:pPr>
        <w:spacing w:before="120" w:after="120"/>
        <w:rPr>
          <w:rFonts w:asciiTheme="minorHAnsi" w:hAnsiTheme="minorHAnsi" w:cstheme="minorHAnsi"/>
          <w:b/>
          <w:sz w:val="22"/>
          <w:szCs w:val="22"/>
        </w:rPr>
      </w:pPr>
    </w:p>
    <w:p w14:paraId="15EA4E99" w14:textId="77777777" w:rsidR="006C7AA8" w:rsidRDefault="006C7AA8" w:rsidP="0069006F">
      <w:pPr>
        <w:spacing w:before="120" w:after="120"/>
        <w:rPr>
          <w:rFonts w:asciiTheme="minorHAnsi" w:hAnsiTheme="minorHAnsi" w:cstheme="minorHAnsi"/>
          <w:b/>
          <w:sz w:val="22"/>
          <w:szCs w:val="22"/>
        </w:rPr>
      </w:pPr>
    </w:p>
    <w:p w14:paraId="0986A79D" w14:textId="1FA8484C" w:rsidR="003F1CE1" w:rsidRPr="007D03CE" w:rsidRDefault="003F1CE1" w:rsidP="0069006F">
      <w:pPr>
        <w:spacing w:before="120" w:after="120"/>
        <w:rPr>
          <w:rFonts w:asciiTheme="minorHAnsi" w:hAnsiTheme="minorHAnsi" w:cstheme="minorHAnsi"/>
          <w:bCs/>
          <w:sz w:val="22"/>
          <w:szCs w:val="22"/>
        </w:rPr>
      </w:pPr>
      <w:r w:rsidRPr="007D03CE">
        <w:rPr>
          <w:rFonts w:asciiTheme="minorHAnsi" w:hAnsiTheme="minorHAnsi" w:cstheme="minorHAnsi"/>
          <w:b/>
          <w:sz w:val="22"/>
          <w:szCs w:val="22"/>
        </w:rPr>
        <w:lastRenderedPageBreak/>
        <w:t xml:space="preserve">CRITERION 1: </w:t>
      </w:r>
      <w:r w:rsidR="001769E3" w:rsidRPr="007D03CE">
        <w:rPr>
          <w:rFonts w:asciiTheme="minorHAnsi" w:hAnsiTheme="minorHAnsi" w:cstheme="minorHAnsi"/>
          <w:b/>
          <w:sz w:val="22"/>
          <w:szCs w:val="22"/>
        </w:rPr>
        <w:t>Extent and quality of training for employees</w:t>
      </w:r>
      <w:r w:rsidR="009D12E4" w:rsidRPr="007D03CE">
        <w:rPr>
          <w:rFonts w:asciiTheme="minorHAnsi" w:hAnsiTheme="minorHAnsi" w:cstheme="minorHAnsi"/>
          <w:b/>
          <w:sz w:val="22"/>
          <w:szCs w:val="22"/>
        </w:rPr>
        <w:t>*</w:t>
      </w:r>
      <w:r w:rsidR="00051683" w:rsidRPr="007D03CE">
        <w:rPr>
          <w:rFonts w:asciiTheme="minorHAnsi" w:hAnsiTheme="minorHAnsi" w:cstheme="minorHAnsi"/>
          <w:b/>
          <w:i/>
          <w:sz w:val="22"/>
          <w:szCs w:val="22"/>
        </w:rPr>
        <w:t xml:space="preserve"> </w:t>
      </w:r>
      <w:r w:rsidRPr="007D03CE">
        <w:rPr>
          <w:rFonts w:asciiTheme="minorHAnsi" w:hAnsiTheme="minorHAnsi" w:cstheme="minorHAnsi"/>
          <w:bCs/>
          <w:i/>
          <w:sz w:val="22"/>
          <w:szCs w:val="22"/>
        </w:rPr>
        <w:t xml:space="preserve">(Limit: </w:t>
      </w:r>
      <w:r w:rsidR="00710128" w:rsidRPr="007D03CE">
        <w:rPr>
          <w:rFonts w:asciiTheme="minorHAnsi" w:hAnsiTheme="minorHAnsi" w:cstheme="minorHAnsi"/>
          <w:bCs/>
          <w:i/>
          <w:sz w:val="22"/>
          <w:szCs w:val="22"/>
        </w:rPr>
        <w:t>8</w:t>
      </w:r>
      <w:r w:rsidRPr="007D03CE">
        <w:rPr>
          <w:rFonts w:asciiTheme="minorHAnsi" w:hAnsiTheme="minorHAnsi" w:cstheme="minorHAnsi"/>
          <w:bCs/>
          <w:i/>
          <w:sz w:val="22"/>
          <w:szCs w:val="22"/>
        </w:rPr>
        <w:t>00 words)</w:t>
      </w:r>
    </w:p>
    <w:p w14:paraId="56E0ADA1" w14:textId="35CABE7F" w:rsidR="003F1CE1" w:rsidRPr="007D03CE" w:rsidRDefault="00AD037D"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Describe the training that your small business is involved in. Include the following</w:t>
      </w:r>
      <w:r w:rsidR="00710128" w:rsidRPr="007D03CE">
        <w:rPr>
          <w:rFonts w:asciiTheme="minorHAnsi" w:hAnsiTheme="minorHAnsi" w:cstheme="minorHAnsi"/>
          <w:sz w:val="22"/>
          <w:szCs w:val="22"/>
        </w:rPr>
        <w:t>:</w:t>
      </w:r>
    </w:p>
    <w:p w14:paraId="766BB0C8" w14:textId="00572E43" w:rsidR="00E1490A" w:rsidRPr="007D03CE" w:rsidRDefault="001769E3" w:rsidP="0069006F">
      <w:pPr>
        <w:pStyle w:val="ListParagraph"/>
        <w:numPr>
          <w:ilvl w:val="0"/>
          <w:numId w:val="7"/>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the qualifications or courses that your employees are undertaking</w:t>
      </w:r>
    </w:p>
    <w:p w14:paraId="16E3630B" w14:textId="43019795" w:rsidR="001769E3" w:rsidRPr="007D03CE" w:rsidRDefault="00AD037D" w:rsidP="0069006F">
      <w:pPr>
        <w:pStyle w:val="ListParagraph"/>
        <w:numPr>
          <w:ilvl w:val="0"/>
          <w:numId w:val="7"/>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 xml:space="preserve">number of </w:t>
      </w:r>
      <w:r w:rsidR="001769E3" w:rsidRPr="007D03CE">
        <w:rPr>
          <w:rFonts w:asciiTheme="minorHAnsi" w:hAnsiTheme="minorHAnsi" w:cstheme="minorHAnsi"/>
          <w:sz w:val="22"/>
          <w:szCs w:val="22"/>
        </w:rPr>
        <w:t>employees actively engaged in training</w:t>
      </w:r>
    </w:p>
    <w:p w14:paraId="133743DE" w14:textId="3747A892" w:rsidR="00A26723" w:rsidRPr="007D03CE" w:rsidRDefault="00AD037D" w:rsidP="0069006F">
      <w:pPr>
        <w:pStyle w:val="ListParagraph"/>
        <w:numPr>
          <w:ilvl w:val="0"/>
          <w:numId w:val="7"/>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the names of training organisations that are delivering the training</w:t>
      </w:r>
    </w:p>
    <w:p w14:paraId="2E60D0E7" w14:textId="794FDC69" w:rsidR="00E1490A" w:rsidRPr="007D03CE" w:rsidRDefault="00AD037D" w:rsidP="0069006F">
      <w:pPr>
        <w:pStyle w:val="ListParagraph"/>
        <w:numPr>
          <w:ilvl w:val="0"/>
          <w:numId w:val="7"/>
        </w:numPr>
        <w:spacing w:before="120" w:after="120"/>
        <w:ind w:left="714" w:hanging="357"/>
        <w:rPr>
          <w:rFonts w:asciiTheme="minorHAnsi" w:hAnsiTheme="minorHAnsi" w:cstheme="minorHAnsi"/>
          <w:sz w:val="22"/>
          <w:szCs w:val="22"/>
        </w:rPr>
      </w:pPr>
      <w:proofErr w:type="gramStart"/>
      <w:r w:rsidRPr="007D03CE">
        <w:rPr>
          <w:rFonts w:asciiTheme="minorHAnsi" w:hAnsiTheme="minorHAnsi" w:cstheme="minorHAnsi"/>
          <w:sz w:val="22"/>
          <w:szCs w:val="22"/>
        </w:rPr>
        <w:t>brief</w:t>
      </w:r>
      <w:r w:rsidR="005A6DCE" w:rsidRPr="007D03CE">
        <w:rPr>
          <w:rFonts w:asciiTheme="minorHAnsi" w:hAnsiTheme="minorHAnsi" w:cstheme="minorHAnsi"/>
          <w:sz w:val="22"/>
          <w:szCs w:val="22"/>
        </w:rPr>
        <w:t>ly</w:t>
      </w:r>
      <w:proofErr w:type="gramEnd"/>
      <w:r w:rsidR="005A6DCE" w:rsidRPr="007D03CE">
        <w:rPr>
          <w:rFonts w:asciiTheme="minorHAnsi" w:hAnsiTheme="minorHAnsi" w:cstheme="minorHAnsi"/>
          <w:sz w:val="22"/>
          <w:szCs w:val="22"/>
        </w:rPr>
        <w:t xml:space="preserve"> tell a </w:t>
      </w:r>
      <w:r w:rsidRPr="007D03CE">
        <w:rPr>
          <w:rFonts w:asciiTheme="minorHAnsi" w:hAnsiTheme="minorHAnsi" w:cstheme="minorHAnsi"/>
          <w:sz w:val="22"/>
          <w:szCs w:val="22"/>
        </w:rPr>
        <w:t xml:space="preserve">story </w:t>
      </w:r>
      <w:r w:rsidR="005A6DCE" w:rsidRPr="007D03CE">
        <w:rPr>
          <w:rFonts w:asciiTheme="minorHAnsi" w:hAnsiTheme="minorHAnsi" w:cstheme="minorHAnsi"/>
          <w:sz w:val="22"/>
          <w:szCs w:val="22"/>
        </w:rPr>
        <w:t xml:space="preserve">of </w:t>
      </w:r>
      <w:r w:rsidRPr="007D03CE">
        <w:rPr>
          <w:rFonts w:asciiTheme="minorHAnsi" w:hAnsiTheme="minorHAnsi" w:cstheme="minorHAnsi"/>
          <w:sz w:val="22"/>
          <w:szCs w:val="22"/>
        </w:rPr>
        <w:t>an innovative training approach you are using (e.g. mentoring, e-learning</w:t>
      </w:r>
      <w:r w:rsidR="005A6DCE" w:rsidRPr="007D03CE">
        <w:rPr>
          <w:rFonts w:asciiTheme="minorHAnsi" w:hAnsiTheme="minorHAnsi" w:cstheme="minorHAnsi"/>
          <w:sz w:val="22"/>
          <w:szCs w:val="22"/>
        </w:rPr>
        <w:t>,</w:t>
      </w:r>
      <w:r w:rsidRPr="007D03CE">
        <w:rPr>
          <w:rFonts w:asciiTheme="minorHAnsi" w:hAnsiTheme="minorHAnsi" w:cstheme="minorHAnsi"/>
          <w:sz w:val="22"/>
          <w:szCs w:val="22"/>
        </w:rPr>
        <w:t xml:space="preserve"> collaborative learning).</w:t>
      </w:r>
    </w:p>
    <w:p w14:paraId="666CE68F" w14:textId="26A77D6C" w:rsidR="009D12E4" w:rsidRDefault="009D12E4"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w:t>
      </w:r>
      <w:r w:rsidR="005A6DCE" w:rsidRPr="007D03CE">
        <w:rPr>
          <w:rFonts w:asciiTheme="minorHAnsi" w:hAnsiTheme="minorHAnsi" w:cstheme="minorHAnsi"/>
          <w:sz w:val="22"/>
          <w:szCs w:val="22"/>
        </w:rPr>
        <w:t xml:space="preserve">Your </w:t>
      </w:r>
      <w:r w:rsidRPr="007D03CE">
        <w:rPr>
          <w:rFonts w:asciiTheme="minorHAnsi" w:hAnsiTheme="minorHAnsi" w:cstheme="minorHAnsi"/>
          <w:sz w:val="22"/>
          <w:szCs w:val="22"/>
        </w:rPr>
        <w:t xml:space="preserve">training </w:t>
      </w:r>
      <w:proofErr w:type="spellStart"/>
      <w:r w:rsidRPr="007D03CE">
        <w:rPr>
          <w:rFonts w:asciiTheme="minorHAnsi" w:hAnsiTheme="minorHAnsi" w:cstheme="minorHAnsi"/>
          <w:sz w:val="22"/>
          <w:szCs w:val="22"/>
        </w:rPr>
        <w:t>organisation</w:t>
      </w:r>
      <w:proofErr w:type="spellEnd"/>
      <w:r w:rsidRPr="007D03CE">
        <w:rPr>
          <w:rFonts w:asciiTheme="minorHAnsi" w:hAnsiTheme="minorHAnsi" w:cstheme="minorHAnsi"/>
          <w:sz w:val="22"/>
          <w:szCs w:val="22"/>
        </w:rPr>
        <w:t xml:space="preserve">/s </w:t>
      </w:r>
      <w:r w:rsidR="005A6DCE" w:rsidRPr="007D03CE">
        <w:rPr>
          <w:rFonts w:asciiTheme="minorHAnsi" w:hAnsiTheme="minorHAnsi" w:cstheme="minorHAnsi"/>
          <w:sz w:val="22"/>
          <w:szCs w:val="22"/>
        </w:rPr>
        <w:t xml:space="preserve">could assist you with this </w:t>
      </w:r>
      <w:r w:rsidRPr="007D03CE">
        <w:rPr>
          <w:rFonts w:asciiTheme="minorHAnsi" w:hAnsiTheme="minorHAnsi" w:cstheme="minorHAnsi"/>
          <w:sz w:val="22"/>
          <w:szCs w:val="22"/>
        </w:rPr>
        <w:t>criterion.</w:t>
      </w:r>
    </w:p>
    <w:p w14:paraId="0283627E" w14:textId="6AE933D8" w:rsidR="006C7AA8" w:rsidRDefault="006C7AA8" w:rsidP="0069006F">
      <w:pPr>
        <w:spacing w:before="120" w:after="120"/>
        <w:rPr>
          <w:rFonts w:asciiTheme="minorHAnsi" w:hAnsiTheme="minorHAnsi" w:cstheme="minorHAnsi"/>
          <w:sz w:val="22"/>
          <w:szCs w:val="22"/>
        </w:rPr>
      </w:pPr>
      <w:r>
        <w:rPr>
          <w:noProof/>
          <w:lang w:val="en-AU" w:eastAsia="zh-TW"/>
        </w:rPr>
        <mc:AlternateContent>
          <mc:Choice Requires="wps">
            <w:drawing>
              <wp:anchor distT="0" distB="0" distL="114300" distR="114300" simplePos="0" relativeHeight="251661312" behindDoc="0" locked="0" layoutInCell="1" allowOverlap="1" wp14:anchorId="40F01222" wp14:editId="2DB33F04">
                <wp:simplePos x="0" y="0"/>
                <wp:positionH relativeFrom="margin">
                  <wp:align>right</wp:align>
                </wp:positionH>
                <wp:positionV relativeFrom="paragraph">
                  <wp:posOffset>234950</wp:posOffset>
                </wp:positionV>
                <wp:extent cx="6448425" cy="6889750"/>
                <wp:effectExtent l="0" t="0" r="28575" b="2540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889750"/>
                        </a:xfrm>
                        <a:prstGeom prst="rect">
                          <a:avLst/>
                        </a:prstGeom>
                        <a:solidFill>
                          <a:srgbClr val="FFFFFF"/>
                        </a:solidFill>
                        <a:ln w="9525">
                          <a:solidFill>
                            <a:srgbClr val="000000"/>
                          </a:solidFill>
                          <a:miter lim="800000"/>
                          <a:headEnd/>
                          <a:tailEnd/>
                        </a:ln>
                      </wps:spPr>
                      <wps:txbx>
                        <w:txbxContent>
                          <w:p w14:paraId="1F6F0850"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019EAA86"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3F0098C4" w14:textId="77777777" w:rsidR="006C7AA8" w:rsidRPr="008D7F85" w:rsidRDefault="006C7AA8" w:rsidP="006C7AA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1222" id="_x0000_s1027" type="#_x0000_t202" style="position:absolute;margin-left:456.55pt;margin-top:18.5pt;width:507.75pt;height:5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">
                <v:textbox>
                  <w:txbxContent>
                    <w:p w14:paraId="1F6F0850"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019EAA86"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3F0098C4" w14:textId="77777777" w:rsidR="006C7AA8" w:rsidRPr="008D7F85" w:rsidRDefault="006C7AA8" w:rsidP="006C7AA8">
                      <w:pPr>
                        <w:rPr>
                          <w:sz w:val="21"/>
                          <w:szCs w:val="21"/>
                        </w:rPr>
                      </w:pPr>
                    </w:p>
                  </w:txbxContent>
                </v:textbox>
                <w10:wrap anchorx="margin"/>
              </v:shape>
            </w:pict>
          </mc:Fallback>
        </mc:AlternateContent>
      </w:r>
    </w:p>
    <w:p w14:paraId="5E37335D" w14:textId="699DEF10" w:rsidR="006C7AA8" w:rsidRDefault="006C7AA8" w:rsidP="0069006F">
      <w:pPr>
        <w:spacing w:before="120" w:after="120"/>
        <w:rPr>
          <w:rFonts w:asciiTheme="minorHAnsi" w:hAnsiTheme="minorHAnsi" w:cstheme="minorHAnsi"/>
          <w:sz w:val="22"/>
          <w:szCs w:val="22"/>
        </w:rPr>
      </w:pPr>
    </w:p>
    <w:p w14:paraId="18E5704F" w14:textId="0648F359" w:rsidR="006C7AA8" w:rsidRDefault="006C7AA8" w:rsidP="0069006F">
      <w:pPr>
        <w:spacing w:before="120" w:after="120"/>
        <w:rPr>
          <w:rFonts w:asciiTheme="minorHAnsi" w:hAnsiTheme="minorHAnsi" w:cstheme="minorHAnsi"/>
          <w:sz w:val="22"/>
          <w:szCs w:val="22"/>
        </w:rPr>
      </w:pPr>
    </w:p>
    <w:p w14:paraId="37AC51A2" w14:textId="2973CF07" w:rsidR="006C7AA8" w:rsidRDefault="006C7AA8" w:rsidP="0069006F">
      <w:pPr>
        <w:spacing w:before="120" w:after="120"/>
        <w:rPr>
          <w:rFonts w:asciiTheme="minorHAnsi" w:hAnsiTheme="minorHAnsi" w:cstheme="minorHAnsi"/>
          <w:sz w:val="22"/>
          <w:szCs w:val="22"/>
        </w:rPr>
      </w:pPr>
    </w:p>
    <w:p w14:paraId="5AD9FF75" w14:textId="2ECCE27F" w:rsidR="006C7AA8" w:rsidRDefault="006C7AA8" w:rsidP="0069006F">
      <w:pPr>
        <w:spacing w:before="120" w:after="120"/>
        <w:rPr>
          <w:rFonts w:asciiTheme="minorHAnsi" w:hAnsiTheme="minorHAnsi" w:cstheme="minorHAnsi"/>
          <w:sz w:val="22"/>
          <w:szCs w:val="22"/>
        </w:rPr>
      </w:pPr>
    </w:p>
    <w:p w14:paraId="0519F0BE" w14:textId="76D1DE42" w:rsidR="006C7AA8" w:rsidRDefault="006C7AA8" w:rsidP="0069006F">
      <w:pPr>
        <w:spacing w:before="120" w:after="120"/>
        <w:rPr>
          <w:rFonts w:asciiTheme="minorHAnsi" w:hAnsiTheme="minorHAnsi" w:cstheme="minorHAnsi"/>
          <w:sz w:val="22"/>
          <w:szCs w:val="22"/>
        </w:rPr>
      </w:pPr>
    </w:p>
    <w:p w14:paraId="6C488F46" w14:textId="2F64BE8F" w:rsidR="006C7AA8" w:rsidRDefault="006C7AA8" w:rsidP="0069006F">
      <w:pPr>
        <w:spacing w:before="120" w:after="120"/>
        <w:rPr>
          <w:rFonts w:asciiTheme="minorHAnsi" w:hAnsiTheme="minorHAnsi" w:cstheme="minorHAnsi"/>
          <w:sz w:val="22"/>
          <w:szCs w:val="22"/>
        </w:rPr>
      </w:pPr>
    </w:p>
    <w:p w14:paraId="46EF4A0B" w14:textId="71AA750B" w:rsidR="006C7AA8" w:rsidRDefault="006C7AA8" w:rsidP="0069006F">
      <w:pPr>
        <w:spacing w:before="120" w:after="120"/>
        <w:rPr>
          <w:rFonts w:asciiTheme="minorHAnsi" w:hAnsiTheme="minorHAnsi" w:cstheme="minorHAnsi"/>
          <w:sz w:val="22"/>
          <w:szCs w:val="22"/>
        </w:rPr>
      </w:pPr>
    </w:p>
    <w:p w14:paraId="33591C2F" w14:textId="7C122637" w:rsidR="006C7AA8" w:rsidRDefault="006C7AA8" w:rsidP="0069006F">
      <w:pPr>
        <w:spacing w:before="120" w:after="120"/>
        <w:rPr>
          <w:rFonts w:asciiTheme="minorHAnsi" w:hAnsiTheme="minorHAnsi" w:cstheme="minorHAnsi"/>
          <w:sz w:val="22"/>
          <w:szCs w:val="22"/>
        </w:rPr>
      </w:pPr>
    </w:p>
    <w:p w14:paraId="5F510D9B" w14:textId="1EDC9E30" w:rsidR="006C7AA8" w:rsidRDefault="006C7AA8" w:rsidP="0069006F">
      <w:pPr>
        <w:spacing w:before="120" w:after="120"/>
        <w:rPr>
          <w:rFonts w:asciiTheme="minorHAnsi" w:hAnsiTheme="minorHAnsi" w:cstheme="minorHAnsi"/>
          <w:sz w:val="22"/>
          <w:szCs w:val="22"/>
        </w:rPr>
      </w:pPr>
    </w:p>
    <w:p w14:paraId="10AD4F30" w14:textId="185867AF" w:rsidR="006C7AA8" w:rsidRDefault="006C7AA8" w:rsidP="0069006F">
      <w:pPr>
        <w:spacing w:before="120" w:after="120"/>
        <w:rPr>
          <w:rFonts w:asciiTheme="minorHAnsi" w:hAnsiTheme="minorHAnsi" w:cstheme="minorHAnsi"/>
          <w:sz w:val="22"/>
          <w:szCs w:val="22"/>
        </w:rPr>
      </w:pPr>
    </w:p>
    <w:p w14:paraId="128E7068" w14:textId="649264F9" w:rsidR="006C7AA8" w:rsidRDefault="006C7AA8" w:rsidP="0069006F">
      <w:pPr>
        <w:spacing w:before="120" w:after="120"/>
        <w:rPr>
          <w:rFonts w:asciiTheme="minorHAnsi" w:hAnsiTheme="minorHAnsi" w:cstheme="minorHAnsi"/>
          <w:sz w:val="22"/>
          <w:szCs w:val="22"/>
        </w:rPr>
      </w:pPr>
    </w:p>
    <w:p w14:paraId="5F389440" w14:textId="0DF1E703" w:rsidR="006C7AA8" w:rsidRDefault="006C7AA8" w:rsidP="0069006F">
      <w:pPr>
        <w:spacing w:before="120" w:after="120"/>
        <w:rPr>
          <w:rFonts w:asciiTheme="minorHAnsi" w:hAnsiTheme="minorHAnsi" w:cstheme="minorHAnsi"/>
          <w:sz w:val="22"/>
          <w:szCs w:val="22"/>
        </w:rPr>
      </w:pPr>
    </w:p>
    <w:p w14:paraId="14380EDF" w14:textId="0173A0E4" w:rsidR="006C7AA8" w:rsidRDefault="006C7AA8" w:rsidP="0069006F">
      <w:pPr>
        <w:spacing w:before="120" w:after="120"/>
        <w:rPr>
          <w:rFonts w:asciiTheme="minorHAnsi" w:hAnsiTheme="minorHAnsi" w:cstheme="minorHAnsi"/>
          <w:sz w:val="22"/>
          <w:szCs w:val="22"/>
        </w:rPr>
      </w:pPr>
    </w:p>
    <w:p w14:paraId="4BEFF7B6" w14:textId="7B5AE580" w:rsidR="006C7AA8" w:rsidRDefault="006C7AA8" w:rsidP="0069006F">
      <w:pPr>
        <w:spacing w:before="120" w:after="120"/>
        <w:rPr>
          <w:rFonts w:asciiTheme="minorHAnsi" w:hAnsiTheme="minorHAnsi" w:cstheme="minorHAnsi"/>
          <w:sz w:val="22"/>
          <w:szCs w:val="22"/>
        </w:rPr>
      </w:pPr>
    </w:p>
    <w:p w14:paraId="69235775" w14:textId="471B3A41" w:rsidR="006C7AA8" w:rsidRDefault="006C7AA8" w:rsidP="0069006F">
      <w:pPr>
        <w:spacing w:before="120" w:after="120"/>
        <w:rPr>
          <w:rFonts w:asciiTheme="minorHAnsi" w:hAnsiTheme="minorHAnsi" w:cstheme="minorHAnsi"/>
          <w:sz w:val="22"/>
          <w:szCs w:val="22"/>
        </w:rPr>
      </w:pPr>
    </w:p>
    <w:p w14:paraId="7A96B237" w14:textId="193F508F" w:rsidR="006C7AA8" w:rsidRDefault="006C7AA8" w:rsidP="0069006F">
      <w:pPr>
        <w:spacing w:before="120" w:after="120"/>
        <w:rPr>
          <w:rFonts w:asciiTheme="minorHAnsi" w:hAnsiTheme="minorHAnsi" w:cstheme="minorHAnsi"/>
          <w:sz w:val="22"/>
          <w:szCs w:val="22"/>
        </w:rPr>
      </w:pPr>
    </w:p>
    <w:p w14:paraId="2D023759" w14:textId="5C701ACB" w:rsidR="006C7AA8" w:rsidRDefault="006C7AA8" w:rsidP="0069006F">
      <w:pPr>
        <w:spacing w:before="120" w:after="120"/>
        <w:rPr>
          <w:rFonts w:asciiTheme="minorHAnsi" w:hAnsiTheme="minorHAnsi" w:cstheme="minorHAnsi"/>
          <w:sz w:val="22"/>
          <w:szCs w:val="22"/>
        </w:rPr>
      </w:pPr>
    </w:p>
    <w:p w14:paraId="53C0C765" w14:textId="7C2A574E" w:rsidR="006C7AA8" w:rsidRDefault="006C7AA8" w:rsidP="0069006F">
      <w:pPr>
        <w:spacing w:before="120" w:after="120"/>
        <w:rPr>
          <w:rFonts w:asciiTheme="minorHAnsi" w:hAnsiTheme="minorHAnsi" w:cstheme="minorHAnsi"/>
          <w:sz w:val="22"/>
          <w:szCs w:val="22"/>
        </w:rPr>
      </w:pPr>
    </w:p>
    <w:p w14:paraId="7F645679" w14:textId="274970D0" w:rsidR="006C7AA8" w:rsidRDefault="006C7AA8" w:rsidP="0069006F">
      <w:pPr>
        <w:spacing w:before="120" w:after="120"/>
        <w:rPr>
          <w:rFonts w:asciiTheme="minorHAnsi" w:hAnsiTheme="minorHAnsi" w:cstheme="minorHAnsi"/>
          <w:sz w:val="22"/>
          <w:szCs w:val="22"/>
        </w:rPr>
      </w:pPr>
    </w:p>
    <w:p w14:paraId="4779A0CC" w14:textId="1AD1693C" w:rsidR="006C7AA8" w:rsidRDefault="006C7AA8" w:rsidP="0069006F">
      <w:pPr>
        <w:spacing w:before="120" w:after="120"/>
        <w:rPr>
          <w:rFonts w:asciiTheme="minorHAnsi" w:hAnsiTheme="minorHAnsi" w:cstheme="minorHAnsi"/>
          <w:sz w:val="22"/>
          <w:szCs w:val="22"/>
        </w:rPr>
      </w:pPr>
    </w:p>
    <w:p w14:paraId="6EBEDA77" w14:textId="49081C7D" w:rsidR="006C7AA8" w:rsidRDefault="006C7AA8" w:rsidP="0069006F">
      <w:pPr>
        <w:spacing w:before="120" w:after="120"/>
        <w:rPr>
          <w:rFonts w:asciiTheme="minorHAnsi" w:hAnsiTheme="minorHAnsi" w:cstheme="minorHAnsi"/>
          <w:sz w:val="22"/>
          <w:szCs w:val="22"/>
        </w:rPr>
      </w:pPr>
    </w:p>
    <w:p w14:paraId="5739C24C" w14:textId="16DC45B0" w:rsidR="006C7AA8" w:rsidRDefault="006C7AA8" w:rsidP="0069006F">
      <w:pPr>
        <w:spacing w:before="120" w:after="120"/>
        <w:rPr>
          <w:rFonts w:asciiTheme="minorHAnsi" w:hAnsiTheme="minorHAnsi" w:cstheme="minorHAnsi"/>
          <w:sz w:val="22"/>
          <w:szCs w:val="22"/>
        </w:rPr>
      </w:pPr>
    </w:p>
    <w:p w14:paraId="1B6A3D71" w14:textId="5963D34B" w:rsidR="006C7AA8" w:rsidRDefault="006C7AA8" w:rsidP="0069006F">
      <w:pPr>
        <w:spacing w:before="120" w:after="120"/>
        <w:rPr>
          <w:rFonts w:asciiTheme="minorHAnsi" w:hAnsiTheme="minorHAnsi" w:cstheme="minorHAnsi"/>
          <w:sz w:val="22"/>
          <w:szCs w:val="22"/>
        </w:rPr>
      </w:pPr>
    </w:p>
    <w:p w14:paraId="65ADD83C" w14:textId="77777777" w:rsidR="006C7AA8" w:rsidRDefault="006C7AA8" w:rsidP="0069006F">
      <w:pPr>
        <w:spacing w:before="120" w:after="120"/>
        <w:rPr>
          <w:rFonts w:asciiTheme="minorHAnsi" w:hAnsiTheme="minorHAnsi" w:cstheme="minorHAnsi"/>
          <w:sz w:val="22"/>
          <w:szCs w:val="22"/>
        </w:rPr>
      </w:pPr>
    </w:p>
    <w:p w14:paraId="2ECE552A" w14:textId="77777777" w:rsidR="006C7AA8" w:rsidRPr="007D03CE" w:rsidRDefault="006C7AA8" w:rsidP="0069006F">
      <w:pPr>
        <w:spacing w:before="120" w:after="120"/>
        <w:rPr>
          <w:rFonts w:asciiTheme="minorHAnsi" w:hAnsiTheme="minorHAnsi" w:cstheme="minorHAnsi"/>
          <w:sz w:val="22"/>
          <w:szCs w:val="22"/>
        </w:rPr>
      </w:pPr>
    </w:p>
    <w:p w14:paraId="6B37077F" w14:textId="77777777" w:rsidR="006C7AA8" w:rsidRDefault="006C7AA8" w:rsidP="0069006F">
      <w:pPr>
        <w:spacing w:before="120" w:after="120"/>
        <w:rPr>
          <w:rFonts w:asciiTheme="minorHAnsi" w:hAnsiTheme="minorHAnsi" w:cstheme="minorHAnsi"/>
          <w:b/>
          <w:sz w:val="22"/>
          <w:szCs w:val="22"/>
        </w:rPr>
      </w:pPr>
    </w:p>
    <w:p w14:paraId="7FF03F3A" w14:textId="77777777" w:rsidR="006C7AA8" w:rsidRDefault="006C7AA8" w:rsidP="0069006F">
      <w:pPr>
        <w:spacing w:before="120" w:after="120"/>
        <w:rPr>
          <w:rFonts w:asciiTheme="minorHAnsi" w:hAnsiTheme="minorHAnsi" w:cstheme="minorHAnsi"/>
          <w:b/>
          <w:sz w:val="22"/>
          <w:szCs w:val="22"/>
        </w:rPr>
      </w:pPr>
    </w:p>
    <w:p w14:paraId="0D03C679" w14:textId="77777777" w:rsidR="006C7AA8" w:rsidRDefault="006C7AA8" w:rsidP="0069006F">
      <w:pPr>
        <w:spacing w:before="120" w:after="120"/>
        <w:rPr>
          <w:rFonts w:asciiTheme="minorHAnsi" w:hAnsiTheme="minorHAnsi" w:cstheme="minorHAnsi"/>
          <w:b/>
          <w:sz w:val="22"/>
          <w:szCs w:val="22"/>
        </w:rPr>
      </w:pPr>
    </w:p>
    <w:p w14:paraId="77D901E8" w14:textId="77777777" w:rsidR="006C7AA8" w:rsidRDefault="006C7AA8" w:rsidP="0069006F">
      <w:pPr>
        <w:spacing w:before="120" w:after="120"/>
        <w:rPr>
          <w:rFonts w:asciiTheme="minorHAnsi" w:hAnsiTheme="minorHAnsi" w:cstheme="minorHAnsi"/>
          <w:b/>
          <w:sz w:val="22"/>
          <w:szCs w:val="22"/>
        </w:rPr>
      </w:pPr>
    </w:p>
    <w:p w14:paraId="0DD8F2A0" w14:textId="78D0A864" w:rsidR="003F1CE1" w:rsidRPr="007D03CE" w:rsidRDefault="003F1CE1" w:rsidP="0069006F">
      <w:pPr>
        <w:spacing w:before="120" w:after="120"/>
        <w:rPr>
          <w:rFonts w:asciiTheme="minorHAnsi" w:hAnsiTheme="minorHAnsi" w:cstheme="minorHAnsi"/>
          <w:bCs/>
          <w:sz w:val="22"/>
          <w:szCs w:val="22"/>
        </w:rPr>
      </w:pPr>
      <w:r w:rsidRPr="007D03CE">
        <w:rPr>
          <w:rFonts w:asciiTheme="minorHAnsi" w:hAnsiTheme="minorHAnsi" w:cstheme="minorHAnsi"/>
          <w:b/>
          <w:sz w:val="22"/>
          <w:szCs w:val="22"/>
        </w:rPr>
        <w:lastRenderedPageBreak/>
        <w:t xml:space="preserve">CRITERION 2: </w:t>
      </w:r>
      <w:r w:rsidR="00AD037D" w:rsidRPr="007D03CE">
        <w:rPr>
          <w:rFonts w:asciiTheme="minorHAnsi" w:hAnsiTheme="minorHAnsi" w:cstheme="minorHAnsi"/>
          <w:b/>
          <w:sz w:val="22"/>
          <w:szCs w:val="22"/>
        </w:rPr>
        <w:t>Employee outcomes</w:t>
      </w:r>
      <w:r w:rsidR="00051683" w:rsidRPr="007D03CE">
        <w:rPr>
          <w:rFonts w:asciiTheme="minorHAnsi" w:hAnsiTheme="minorHAnsi" w:cstheme="minorHAnsi"/>
          <w:b/>
          <w:i/>
          <w:sz w:val="22"/>
          <w:szCs w:val="22"/>
        </w:rPr>
        <w:t xml:space="preserve"> </w:t>
      </w:r>
      <w:r w:rsidRPr="007D03CE">
        <w:rPr>
          <w:rFonts w:asciiTheme="minorHAnsi" w:hAnsiTheme="minorHAnsi" w:cstheme="minorHAnsi"/>
          <w:bCs/>
          <w:i/>
          <w:sz w:val="22"/>
          <w:szCs w:val="22"/>
        </w:rPr>
        <w:t xml:space="preserve">(Limit: </w:t>
      </w:r>
      <w:r w:rsidR="00710128" w:rsidRPr="007D03CE">
        <w:rPr>
          <w:rFonts w:asciiTheme="minorHAnsi" w:hAnsiTheme="minorHAnsi" w:cstheme="minorHAnsi"/>
          <w:bCs/>
          <w:i/>
          <w:sz w:val="22"/>
          <w:szCs w:val="22"/>
        </w:rPr>
        <w:t>8</w:t>
      </w:r>
      <w:r w:rsidRPr="007D03CE">
        <w:rPr>
          <w:rFonts w:asciiTheme="minorHAnsi" w:hAnsiTheme="minorHAnsi" w:cstheme="minorHAnsi"/>
          <w:bCs/>
          <w:i/>
          <w:sz w:val="22"/>
          <w:szCs w:val="22"/>
        </w:rPr>
        <w:t>00 words)</w:t>
      </w:r>
    </w:p>
    <w:p w14:paraId="503E9359" w14:textId="354C320A" w:rsidR="007E4714" w:rsidRPr="007D03CE" w:rsidRDefault="00AD037D"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How has training benefited your employees? Include the following:</w:t>
      </w:r>
    </w:p>
    <w:p w14:paraId="6AFC9AA7" w14:textId="336424FB" w:rsidR="003F1CE1" w:rsidRPr="007D03CE" w:rsidRDefault="001769E3" w:rsidP="0069006F">
      <w:pPr>
        <w:pStyle w:val="ListParagraph"/>
        <w:numPr>
          <w:ilvl w:val="0"/>
          <w:numId w:val="8"/>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 xml:space="preserve">how training has improved the </w:t>
      </w:r>
      <w:r w:rsidR="006C1491" w:rsidRPr="007D03CE">
        <w:rPr>
          <w:rFonts w:asciiTheme="minorHAnsi" w:hAnsiTheme="minorHAnsi" w:cstheme="minorHAnsi"/>
          <w:sz w:val="22"/>
          <w:szCs w:val="22"/>
        </w:rPr>
        <w:t>well-being of your employees</w:t>
      </w:r>
    </w:p>
    <w:p w14:paraId="2776D834" w14:textId="5F2A30A2" w:rsidR="00710128" w:rsidRPr="007D03CE" w:rsidRDefault="001769E3" w:rsidP="0069006F">
      <w:pPr>
        <w:pStyle w:val="ListParagraph"/>
        <w:numPr>
          <w:ilvl w:val="0"/>
          <w:numId w:val="8"/>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 xml:space="preserve">how training has improved the productivity </w:t>
      </w:r>
      <w:r w:rsidR="006C1491" w:rsidRPr="007D03CE">
        <w:rPr>
          <w:rFonts w:asciiTheme="minorHAnsi" w:hAnsiTheme="minorHAnsi" w:cstheme="minorHAnsi"/>
          <w:sz w:val="22"/>
          <w:szCs w:val="22"/>
        </w:rPr>
        <w:t>of your employees</w:t>
      </w:r>
    </w:p>
    <w:p w14:paraId="220C81E3" w14:textId="09D90A7D" w:rsidR="003F1CE1" w:rsidRDefault="006C1491" w:rsidP="0069006F">
      <w:pPr>
        <w:pStyle w:val="ListParagraph"/>
        <w:numPr>
          <w:ilvl w:val="0"/>
          <w:numId w:val="8"/>
        </w:numPr>
        <w:spacing w:before="120" w:after="120"/>
        <w:ind w:left="714" w:hanging="357"/>
        <w:rPr>
          <w:rFonts w:asciiTheme="minorHAnsi" w:hAnsiTheme="minorHAnsi" w:cstheme="minorHAnsi"/>
          <w:sz w:val="22"/>
          <w:szCs w:val="22"/>
        </w:rPr>
      </w:pPr>
      <w:proofErr w:type="gramStart"/>
      <w:r w:rsidRPr="007D03CE">
        <w:rPr>
          <w:rFonts w:asciiTheme="minorHAnsi" w:hAnsiTheme="minorHAnsi" w:cstheme="minorHAnsi"/>
          <w:sz w:val="22"/>
          <w:szCs w:val="22"/>
        </w:rPr>
        <w:t>brief</w:t>
      </w:r>
      <w:r w:rsidR="005A6DCE" w:rsidRPr="007D03CE">
        <w:rPr>
          <w:rFonts w:asciiTheme="minorHAnsi" w:hAnsiTheme="minorHAnsi" w:cstheme="minorHAnsi"/>
          <w:sz w:val="22"/>
          <w:szCs w:val="22"/>
        </w:rPr>
        <w:t>ly</w:t>
      </w:r>
      <w:proofErr w:type="gramEnd"/>
      <w:r w:rsidR="005A6DCE" w:rsidRPr="007D03CE">
        <w:rPr>
          <w:rFonts w:asciiTheme="minorHAnsi" w:hAnsiTheme="minorHAnsi" w:cstheme="minorHAnsi"/>
          <w:sz w:val="22"/>
          <w:szCs w:val="22"/>
        </w:rPr>
        <w:t xml:space="preserve"> tell a</w:t>
      </w:r>
      <w:r w:rsidRPr="007D03CE">
        <w:rPr>
          <w:rFonts w:asciiTheme="minorHAnsi" w:hAnsiTheme="minorHAnsi" w:cstheme="minorHAnsi"/>
          <w:sz w:val="22"/>
          <w:szCs w:val="22"/>
        </w:rPr>
        <w:t xml:space="preserve"> story </w:t>
      </w:r>
      <w:r w:rsidR="005A6DCE" w:rsidRPr="007D03CE">
        <w:rPr>
          <w:rFonts w:asciiTheme="minorHAnsi" w:hAnsiTheme="minorHAnsi" w:cstheme="minorHAnsi"/>
          <w:sz w:val="22"/>
          <w:szCs w:val="22"/>
        </w:rPr>
        <w:t>of</w:t>
      </w:r>
      <w:r w:rsidRPr="007D03CE">
        <w:rPr>
          <w:rFonts w:asciiTheme="minorHAnsi" w:hAnsiTheme="minorHAnsi" w:cstheme="minorHAnsi"/>
          <w:sz w:val="22"/>
          <w:szCs w:val="22"/>
        </w:rPr>
        <w:t xml:space="preserve"> an employee who has benefited the most from training.</w:t>
      </w:r>
    </w:p>
    <w:p w14:paraId="66741022" w14:textId="17921812" w:rsidR="006C7AA8" w:rsidRDefault="006C7AA8" w:rsidP="006C7AA8">
      <w:pPr>
        <w:spacing w:before="120" w:after="120"/>
        <w:rPr>
          <w:rFonts w:asciiTheme="minorHAnsi" w:hAnsiTheme="minorHAnsi" w:cstheme="minorHAnsi"/>
          <w:sz w:val="22"/>
          <w:szCs w:val="22"/>
        </w:rPr>
      </w:pPr>
      <w:r>
        <w:rPr>
          <w:noProof/>
          <w:lang w:val="en-AU" w:eastAsia="zh-TW"/>
        </w:rPr>
        <mc:AlternateContent>
          <mc:Choice Requires="wps">
            <w:drawing>
              <wp:anchor distT="0" distB="0" distL="114300" distR="114300" simplePos="0" relativeHeight="251663360" behindDoc="0" locked="0" layoutInCell="1" allowOverlap="1" wp14:anchorId="027E7414" wp14:editId="0CE60D64">
                <wp:simplePos x="0" y="0"/>
                <wp:positionH relativeFrom="margin">
                  <wp:align>right</wp:align>
                </wp:positionH>
                <wp:positionV relativeFrom="paragraph">
                  <wp:posOffset>237490</wp:posOffset>
                </wp:positionV>
                <wp:extent cx="6448425" cy="7423150"/>
                <wp:effectExtent l="0" t="0" r="28575" b="2540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423150"/>
                        </a:xfrm>
                        <a:prstGeom prst="rect">
                          <a:avLst/>
                        </a:prstGeom>
                        <a:solidFill>
                          <a:srgbClr val="FFFFFF"/>
                        </a:solidFill>
                        <a:ln w="9525">
                          <a:solidFill>
                            <a:srgbClr val="000000"/>
                          </a:solidFill>
                          <a:miter lim="800000"/>
                          <a:headEnd/>
                          <a:tailEnd/>
                        </a:ln>
                      </wps:spPr>
                      <wps:txbx>
                        <w:txbxContent>
                          <w:p w14:paraId="63A47815"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379FA9D4"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0342E896" w14:textId="77777777" w:rsidR="006C7AA8" w:rsidRPr="008D7F85" w:rsidRDefault="006C7AA8" w:rsidP="006C7AA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7414" id="_x0000_s1028" type="#_x0000_t202" style="position:absolute;margin-left:456.55pt;margin-top:18.7pt;width:507.75pt;height:58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">
                <v:textbox>
                  <w:txbxContent>
                    <w:p w14:paraId="63A47815"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379FA9D4"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0342E896" w14:textId="77777777" w:rsidR="006C7AA8" w:rsidRPr="008D7F85" w:rsidRDefault="006C7AA8" w:rsidP="006C7AA8">
                      <w:pPr>
                        <w:rPr>
                          <w:sz w:val="21"/>
                          <w:szCs w:val="21"/>
                        </w:rPr>
                      </w:pPr>
                    </w:p>
                  </w:txbxContent>
                </v:textbox>
                <w10:wrap anchorx="margin"/>
              </v:shape>
            </w:pict>
          </mc:Fallback>
        </mc:AlternateContent>
      </w:r>
    </w:p>
    <w:p w14:paraId="4E4A085F" w14:textId="2FC444D9" w:rsidR="006C7AA8" w:rsidRDefault="006C7AA8" w:rsidP="006C7AA8">
      <w:pPr>
        <w:spacing w:before="120" w:after="120"/>
        <w:rPr>
          <w:rFonts w:asciiTheme="minorHAnsi" w:hAnsiTheme="minorHAnsi" w:cstheme="minorHAnsi"/>
          <w:sz w:val="22"/>
          <w:szCs w:val="22"/>
        </w:rPr>
      </w:pPr>
    </w:p>
    <w:p w14:paraId="18C0A8AE" w14:textId="790EBACB" w:rsidR="006C7AA8" w:rsidRDefault="006C7AA8" w:rsidP="006C7AA8">
      <w:pPr>
        <w:spacing w:before="120" w:after="120"/>
        <w:rPr>
          <w:rFonts w:asciiTheme="minorHAnsi" w:hAnsiTheme="minorHAnsi" w:cstheme="minorHAnsi"/>
          <w:sz w:val="22"/>
          <w:szCs w:val="22"/>
        </w:rPr>
      </w:pPr>
    </w:p>
    <w:p w14:paraId="4520F21D" w14:textId="216917AA" w:rsidR="006C7AA8" w:rsidRDefault="006C7AA8" w:rsidP="006C7AA8">
      <w:pPr>
        <w:spacing w:before="120" w:after="120"/>
        <w:rPr>
          <w:rFonts w:asciiTheme="minorHAnsi" w:hAnsiTheme="minorHAnsi" w:cstheme="minorHAnsi"/>
          <w:sz w:val="22"/>
          <w:szCs w:val="22"/>
        </w:rPr>
      </w:pPr>
    </w:p>
    <w:p w14:paraId="57BD8815" w14:textId="3A49E215" w:rsidR="006C7AA8" w:rsidRDefault="006C7AA8" w:rsidP="006C7AA8">
      <w:pPr>
        <w:spacing w:before="120" w:after="120"/>
        <w:rPr>
          <w:rFonts w:asciiTheme="minorHAnsi" w:hAnsiTheme="minorHAnsi" w:cstheme="minorHAnsi"/>
          <w:sz w:val="22"/>
          <w:szCs w:val="22"/>
        </w:rPr>
      </w:pPr>
    </w:p>
    <w:p w14:paraId="3F731460" w14:textId="5D5ECB65" w:rsidR="006C7AA8" w:rsidRDefault="006C7AA8" w:rsidP="006C7AA8">
      <w:pPr>
        <w:spacing w:before="120" w:after="120"/>
        <w:rPr>
          <w:rFonts w:asciiTheme="minorHAnsi" w:hAnsiTheme="minorHAnsi" w:cstheme="minorHAnsi"/>
          <w:sz w:val="22"/>
          <w:szCs w:val="22"/>
        </w:rPr>
      </w:pPr>
    </w:p>
    <w:p w14:paraId="18ADD1A3" w14:textId="406EAA7E" w:rsidR="006C7AA8" w:rsidRDefault="006C7AA8" w:rsidP="006C7AA8">
      <w:pPr>
        <w:spacing w:before="120" w:after="120"/>
        <w:rPr>
          <w:rFonts w:asciiTheme="minorHAnsi" w:hAnsiTheme="minorHAnsi" w:cstheme="minorHAnsi"/>
          <w:sz w:val="22"/>
          <w:szCs w:val="22"/>
        </w:rPr>
      </w:pPr>
    </w:p>
    <w:p w14:paraId="708F8986" w14:textId="2953E00A" w:rsidR="006C7AA8" w:rsidRDefault="006C7AA8" w:rsidP="006C7AA8">
      <w:pPr>
        <w:spacing w:before="120" w:after="120"/>
        <w:rPr>
          <w:rFonts w:asciiTheme="minorHAnsi" w:hAnsiTheme="minorHAnsi" w:cstheme="minorHAnsi"/>
          <w:sz w:val="22"/>
          <w:szCs w:val="22"/>
        </w:rPr>
      </w:pPr>
    </w:p>
    <w:p w14:paraId="11C6B009" w14:textId="33BF2CDA" w:rsidR="006C7AA8" w:rsidRDefault="006C7AA8" w:rsidP="006C7AA8">
      <w:pPr>
        <w:spacing w:before="120" w:after="120"/>
        <w:rPr>
          <w:rFonts w:asciiTheme="minorHAnsi" w:hAnsiTheme="minorHAnsi" w:cstheme="minorHAnsi"/>
          <w:sz w:val="22"/>
          <w:szCs w:val="22"/>
        </w:rPr>
      </w:pPr>
    </w:p>
    <w:p w14:paraId="4828824F" w14:textId="1E42377B" w:rsidR="006C7AA8" w:rsidRDefault="006C7AA8" w:rsidP="006C7AA8">
      <w:pPr>
        <w:spacing w:before="120" w:after="120"/>
        <w:rPr>
          <w:rFonts w:asciiTheme="minorHAnsi" w:hAnsiTheme="minorHAnsi" w:cstheme="minorHAnsi"/>
          <w:sz w:val="22"/>
          <w:szCs w:val="22"/>
        </w:rPr>
      </w:pPr>
    </w:p>
    <w:p w14:paraId="6D57313D" w14:textId="6A6C9B85" w:rsidR="006C7AA8" w:rsidRDefault="006C7AA8" w:rsidP="006C7AA8">
      <w:pPr>
        <w:spacing w:before="120" w:after="120"/>
        <w:rPr>
          <w:rFonts w:asciiTheme="minorHAnsi" w:hAnsiTheme="minorHAnsi" w:cstheme="minorHAnsi"/>
          <w:sz w:val="22"/>
          <w:szCs w:val="22"/>
        </w:rPr>
      </w:pPr>
    </w:p>
    <w:p w14:paraId="6397241E" w14:textId="1C57C68D" w:rsidR="006C7AA8" w:rsidRDefault="006C7AA8" w:rsidP="006C7AA8">
      <w:pPr>
        <w:spacing w:before="120" w:after="120"/>
        <w:rPr>
          <w:rFonts w:asciiTheme="minorHAnsi" w:hAnsiTheme="minorHAnsi" w:cstheme="minorHAnsi"/>
          <w:sz w:val="22"/>
          <w:szCs w:val="22"/>
        </w:rPr>
      </w:pPr>
    </w:p>
    <w:p w14:paraId="6E68C4A5" w14:textId="4FDDD278" w:rsidR="006C7AA8" w:rsidRDefault="006C7AA8" w:rsidP="006C7AA8">
      <w:pPr>
        <w:spacing w:before="120" w:after="120"/>
        <w:rPr>
          <w:rFonts w:asciiTheme="minorHAnsi" w:hAnsiTheme="minorHAnsi" w:cstheme="minorHAnsi"/>
          <w:sz w:val="22"/>
          <w:szCs w:val="22"/>
        </w:rPr>
      </w:pPr>
    </w:p>
    <w:p w14:paraId="0BE03311" w14:textId="772E6484" w:rsidR="006C7AA8" w:rsidRDefault="006C7AA8" w:rsidP="006C7AA8">
      <w:pPr>
        <w:spacing w:before="120" w:after="120"/>
        <w:rPr>
          <w:rFonts w:asciiTheme="minorHAnsi" w:hAnsiTheme="minorHAnsi" w:cstheme="minorHAnsi"/>
          <w:sz w:val="22"/>
          <w:szCs w:val="22"/>
        </w:rPr>
      </w:pPr>
    </w:p>
    <w:p w14:paraId="49D30CB8" w14:textId="150AC6C9" w:rsidR="006C7AA8" w:rsidRDefault="006C7AA8" w:rsidP="006C7AA8">
      <w:pPr>
        <w:spacing w:before="120" w:after="120"/>
        <w:rPr>
          <w:rFonts w:asciiTheme="minorHAnsi" w:hAnsiTheme="minorHAnsi" w:cstheme="minorHAnsi"/>
          <w:sz w:val="22"/>
          <w:szCs w:val="22"/>
        </w:rPr>
      </w:pPr>
    </w:p>
    <w:p w14:paraId="5978BC00" w14:textId="7A8A44A1" w:rsidR="006C7AA8" w:rsidRDefault="006C7AA8" w:rsidP="006C7AA8">
      <w:pPr>
        <w:spacing w:before="120" w:after="120"/>
        <w:rPr>
          <w:rFonts w:asciiTheme="minorHAnsi" w:hAnsiTheme="minorHAnsi" w:cstheme="minorHAnsi"/>
          <w:sz w:val="22"/>
          <w:szCs w:val="22"/>
        </w:rPr>
      </w:pPr>
    </w:p>
    <w:p w14:paraId="2577D8F7" w14:textId="7C4AE438" w:rsidR="006C7AA8" w:rsidRDefault="006C7AA8" w:rsidP="006C7AA8">
      <w:pPr>
        <w:spacing w:before="120" w:after="120"/>
        <w:rPr>
          <w:rFonts w:asciiTheme="minorHAnsi" w:hAnsiTheme="minorHAnsi" w:cstheme="minorHAnsi"/>
          <w:sz w:val="22"/>
          <w:szCs w:val="22"/>
        </w:rPr>
      </w:pPr>
    </w:p>
    <w:p w14:paraId="60223818" w14:textId="249501C4" w:rsidR="006C7AA8" w:rsidRDefault="006C7AA8" w:rsidP="006C7AA8">
      <w:pPr>
        <w:spacing w:before="120" w:after="120"/>
        <w:rPr>
          <w:rFonts w:asciiTheme="minorHAnsi" w:hAnsiTheme="minorHAnsi" w:cstheme="minorHAnsi"/>
          <w:sz w:val="22"/>
          <w:szCs w:val="22"/>
        </w:rPr>
      </w:pPr>
    </w:p>
    <w:p w14:paraId="03719153" w14:textId="03E9DD8C" w:rsidR="006C7AA8" w:rsidRDefault="006C7AA8" w:rsidP="006C7AA8">
      <w:pPr>
        <w:spacing w:before="120" w:after="120"/>
        <w:rPr>
          <w:rFonts w:asciiTheme="minorHAnsi" w:hAnsiTheme="minorHAnsi" w:cstheme="minorHAnsi"/>
          <w:sz w:val="22"/>
          <w:szCs w:val="22"/>
        </w:rPr>
      </w:pPr>
    </w:p>
    <w:p w14:paraId="3DE4EA99" w14:textId="49416EB1" w:rsidR="006C7AA8" w:rsidRDefault="006C7AA8" w:rsidP="006C7AA8">
      <w:pPr>
        <w:spacing w:before="120" w:after="120"/>
        <w:rPr>
          <w:rFonts w:asciiTheme="minorHAnsi" w:hAnsiTheme="minorHAnsi" w:cstheme="minorHAnsi"/>
          <w:sz w:val="22"/>
          <w:szCs w:val="22"/>
        </w:rPr>
      </w:pPr>
    </w:p>
    <w:p w14:paraId="6E4051A4" w14:textId="0878C206" w:rsidR="006C7AA8" w:rsidRDefault="006C7AA8" w:rsidP="006C7AA8">
      <w:pPr>
        <w:spacing w:before="120" w:after="120"/>
        <w:rPr>
          <w:rFonts w:asciiTheme="minorHAnsi" w:hAnsiTheme="minorHAnsi" w:cstheme="minorHAnsi"/>
          <w:sz w:val="22"/>
          <w:szCs w:val="22"/>
        </w:rPr>
      </w:pPr>
    </w:p>
    <w:p w14:paraId="1BB81621" w14:textId="32D6F93A" w:rsidR="006C7AA8" w:rsidRDefault="006C7AA8" w:rsidP="006C7AA8">
      <w:pPr>
        <w:spacing w:before="120" w:after="120"/>
        <w:rPr>
          <w:rFonts w:asciiTheme="minorHAnsi" w:hAnsiTheme="minorHAnsi" w:cstheme="minorHAnsi"/>
          <w:sz w:val="22"/>
          <w:szCs w:val="22"/>
        </w:rPr>
      </w:pPr>
    </w:p>
    <w:p w14:paraId="7C23F32B" w14:textId="77777777" w:rsidR="006C7AA8" w:rsidRPr="006C7AA8" w:rsidRDefault="006C7AA8" w:rsidP="006C7AA8">
      <w:pPr>
        <w:spacing w:before="120" w:after="120"/>
        <w:rPr>
          <w:rFonts w:asciiTheme="minorHAnsi" w:hAnsiTheme="minorHAnsi" w:cstheme="minorHAnsi"/>
          <w:sz w:val="22"/>
          <w:szCs w:val="22"/>
        </w:rPr>
      </w:pPr>
    </w:p>
    <w:p w14:paraId="7FDAE58F" w14:textId="77777777" w:rsidR="006C7AA8" w:rsidRDefault="006C7AA8" w:rsidP="0069006F">
      <w:pPr>
        <w:spacing w:before="120" w:after="120"/>
        <w:rPr>
          <w:rFonts w:asciiTheme="minorHAnsi" w:hAnsiTheme="minorHAnsi" w:cstheme="minorHAnsi"/>
          <w:b/>
          <w:sz w:val="22"/>
          <w:szCs w:val="22"/>
        </w:rPr>
      </w:pPr>
    </w:p>
    <w:p w14:paraId="1C041780" w14:textId="77777777" w:rsidR="006C7AA8" w:rsidRDefault="006C7AA8" w:rsidP="0069006F">
      <w:pPr>
        <w:spacing w:before="120" w:after="120"/>
        <w:rPr>
          <w:rFonts w:asciiTheme="minorHAnsi" w:hAnsiTheme="minorHAnsi" w:cstheme="minorHAnsi"/>
          <w:b/>
          <w:sz w:val="22"/>
          <w:szCs w:val="22"/>
        </w:rPr>
      </w:pPr>
    </w:p>
    <w:p w14:paraId="5BBB37F7" w14:textId="77777777" w:rsidR="006C7AA8" w:rsidRDefault="006C7AA8" w:rsidP="0069006F">
      <w:pPr>
        <w:spacing w:before="120" w:after="120"/>
        <w:rPr>
          <w:rFonts w:asciiTheme="minorHAnsi" w:hAnsiTheme="minorHAnsi" w:cstheme="minorHAnsi"/>
          <w:b/>
          <w:sz w:val="22"/>
          <w:szCs w:val="22"/>
        </w:rPr>
      </w:pPr>
    </w:p>
    <w:p w14:paraId="7197C4C5" w14:textId="77777777" w:rsidR="006C7AA8" w:rsidRDefault="006C7AA8" w:rsidP="0069006F">
      <w:pPr>
        <w:spacing w:before="120" w:after="120"/>
        <w:rPr>
          <w:rFonts w:asciiTheme="minorHAnsi" w:hAnsiTheme="minorHAnsi" w:cstheme="minorHAnsi"/>
          <w:b/>
          <w:sz w:val="22"/>
          <w:szCs w:val="22"/>
        </w:rPr>
      </w:pPr>
    </w:p>
    <w:p w14:paraId="2B96D93B" w14:textId="77777777" w:rsidR="006C7AA8" w:rsidRDefault="006C7AA8" w:rsidP="0069006F">
      <w:pPr>
        <w:spacing w:before="120" w:after="120"/>
        <w:rPr>
          <w:rFonts w:asciiTheme="minorHAnsi" w:hAnsiTheme="minorHAnsi" w:cstheme="minorHAnsi"/>
          <w:b/>
          <w:sz w:val="22"/>
          <w:szCs w:val="22"/>
        </w:rPr>
      </w:pPr>
    </w:p>
    <w:p w14:paraId="420E3F9B" w14:textId="77777777" w:rsidR="006C7AA8" w:rsidRDefault="006C7AA8" w:rsidP="0069006F">
      <w:pPr>
        <w:spacing w:before="120" w:after="120"/>
        <w:rPr>
          <w:rFonts w:asciiTheme="minorHAnsi" w:hAnsiTheme="minorHAnsi" w:cstheme="minorHAnsi"/>
          <w:b/>
          <w:sz w:val="22"/>
          <w:szCs w:val="22"/>
        </w:rPr>
      </w:pPr>
    </w:p>
    <w:p w14:paraId="0A701256" w14:textId="77777777" w:rsidR="006C7AA8" w:rsidRDefault="006C7AA8" w:rsidP="0069006F">
      <w:pPr>
        <w:spacing w:before="120" w:after="120"/>
        <w:rPr>
          <w:rFonts w:asciiTheme="minorHAnsi" w:hAnsiTheme="minorHAnsi" w:cstheme="minorHAnsi"/>
          <w:b/>
          <w:sz w:val="22"/>
          <w:szCs w:val="22"/>
        </w:rPr>
      </w:pPr>
    </w:p>
    <w:p w14:paraId="05E655AB" w14:textId="77777777" w:rsidR="006C7AA8" w:rsidRDefault="006C7AA8" w:rsidP="0069006F">
      <w:pPr>
        <w:spacing w:before="120" w:after="120"/>
        <w:rPr>
          <w:rFonts w:asciiTheme="minorHAnsi" w:hAnsiTheme="minorHAnsi" w:cstheme="minorHAnsi"/>
          <w:b/>
          <w:sz w:val="22"/>
          <w:szCs w:val="22"/>
        </w:rPr>
      </w:pPr>
    </w:p>
    <w:p w14:paraId="0ACD76DF" w14:textId="77777777" w:rsidR="006C7AA8" w:rsidRDefault="006C7AA8" w:rsidP="0069006F">
      <w:pPr>
        <w:spacing w:before="120" w:after="120"/>
        <w:rPr>
          <w:rFonts w:asciiTheme="minorHAnsi" w:hAnsiTheme="minorHAnsi" w:cstheme="minorHAnsi"/>
          <w:b/>
          <w:sz w:val="22"/>
          <w:szCs w:val="22"/>
        </w:rPr>
      </w:pPr>
    </w:p>
    <w:p w14:paraId="6F428D7C" w14:textId="3297F637" w:rsidR="003F1CE1" w:rsidRPr="007D03CE" w:rsidRDefault="003F1CE1" w:rsidP="0069006F">
      <w:pPr>
        <w:spacing w:before="120" w:after="120"/>
        <w:rPr>
          <w:rFonts w:asciiTheme="minorHAnsi" w:hAnsiTheme="minorHAnsi" w:cstheme="minorHAnsi"/>
          <w:bCs/>
          <w:sz w:val="22"/>
          <w:szCs w:val="22"/>
        </w:rPr>
      </w:pPr>
      <w:r w:rsidRPr="007D03CE">
        <w:rPr>
          <w:rFonts w:asciiTheme="minorHAnsi" w:hAnsiTheme="minorHAnsi" w:cstheme="minorHAnsi"/>
          <w:b/>
          <w:sz w:val="22"/>
          <w:szCs w:val="22"/>
        </w:rPr>
        <w:lastRenderedPageBreak/>
        <w:t xml:space="preserve">CRITERION 3: </w:t>
      </w:r>
      <w:r w:rsidR="006C1491" w:rsidRPr="007D03CE">
        <w:rPr>
          <w:rFonts w:asciiTheme="minorHAnsi" w:hAnsiTheme="minorHAnsi" w:cstheme="minorHAnsi"/>
          <w:b/>
          <w:sz w:val="22"/>
          <w:szCs w:val="22"/>
        </w:rPr>
        <w:t>Business outcomes</w:t>
      </w:r>
      <w:r w:rsidRPr="007D03CE">
        <w:rPr>
          <w:rFonts w:asciiTheme="minorHAnsi" w:hAnsiTheme="minorHAnsi" w:cstheme="minorHAnsi"/>
          <w:b/>
          <w:sz w:val="22"/>
          <w:szCs w:val="22"/>
        </w:rPr>
        <w:t xml:space="preserve"> </w:t>
      </w:r>
      <w:r w:rsidRPr="007D03CE">
        <w:rPr>
          <w:rFonts w:asciiTheme="minorHAnsi" w:hAnsiTheme="minorHAnsi" w:cstheme="minorHAnsi"/>
          <w:bCs/>
          <w:i/>
          <w:sz w:val="22"/>
          <w:szCs w:val="22"/>
        </w:rPr>
        <w:t xml:space="preserve">(Limit: </w:t>
      </w:r>
      <w:r w:rsidR="00710128" w:rsidRPr="007D03CE">
        <w:rPr>
          <w:rFonts w:asciiTheme="minorHAnsi" w:hAnsiTheme="minorHAnsi" w:cstheme="minorHAnsi"/>
          <w:bCs/>
          <w:i/>
          <w:sz w:val="22"/>
          <w:szCs w:val="22"/>
        </w:rPr>
        <w:t>8</w:t>
      </w:r>
      <w:r w:rsidRPr="007D03CE">
        <w:rPr>
          <w:rFonts w:asciiTheme="minorHAnsi" w:hAnsiTheme="minorHAnsi" w:cstheme="minorHAnsi"/>
          <w:bCs/>
          <w:i/>
          <w:sz w:val="22"/>
          <w:szCs w:val="22"/>
        </w:rPr>
        <w:t>00 words)</w:t>
      </w:r>
    </w:p>
    <w:p w14:paraId="78AD506D" w14:textId="76E05261" w:rsidR="00710128" w:rsidRPr="007D03CE" w:rsidRDefault="006C1491"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How has training benefited your business? Include the following:</w:t>
      </w:r>
    </w:p>
    <w:p w14:paraId="1A3310A2" w14:textId="1C1A81F1" w:rsidR="003F1CE1" w:rsidRPr="007D03CE" w:rsidRDefault="006C1491" w:rsidP="0069006F">
      <w:pPr>
        <w:pStyle w:val="ListParagraph"/>
        <w:numPr>
          <w:ilvl w:val="0"/>
          <w:numId w:val="9"/>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how training has improved your relationships with clients</w:t>
      </w:r>
    </w:p>
    <w:p w14:paraId="1512EEB9" w14:textId="3979234E" w:rsidR="00051683" w:rsidRPr="007D03CE" w:rsidRDefault="006C1491" w:rsidP="0069006F">
      <w:pPr>
        <w:pStyle w:val="ListParagraph"/>
        <w:numPr>
          <w:ilvl w:val="0"/>
          <w:numId w:val="9"/>
        </w:numPr>
        <w:spacing w:before="120" w:after="120"/>
        <w:ind w:left="714" w:hanging="357"/>
        <w:rPr>
          <w:rFonts w:asciiTheme="minorHAnsi" w:hAnsiTheme="minorHAnsi" w:cstheme="minorHAnsi"/>
          <w:sz w:val="22"/>
          <w:szCs w:val="22"/>
        </w:rPr>
      </w:pPr>
      <w:r w:rsidRPr="007D03CE">
        <w:rPr>
          <w:rFonts w:asciiTheme="minorHAnsi" w:hAnsiTheme="minorHAnsi" w:cstheme="minorHAnsi"/>
          <w:sz w:val="22"/>
          <w:szCs w:val="22"/>
        </w:rPr>
        <w:t>how training has improved the productivity and profitability of your business</w:t>
      </w:r>
    </w:p>
    <w:p w14:paraId="43842BFC" w14:textId="1E11C5DD" w:rsidR="006C1491" w:rsidRDefault="005A6DCE" w:rsidP="0069006F">
      <w:pPr>
        <w:pStyle w:val="ListParagraph"/>
        <w:numPr>
          <w:ilvl w:val="0"/>
          <w:numId w:val="9"/>
        </w:numPr>
        <w:spacing w:before="120" w:after="120"/>
        <w:rPr>
          <w:rFonts w:asciiTheme="minorHAnsi" w:hAnsiTheme="minorHAnsi" w:cstheme="minorHAnsi"/>
          <w:sz w:val="22"/>
          <w:szCs w:val="22"/>
        </w:rPr>
      </w:pPr>
      <w:proofErr w:type="gramStart"/>
      <w:r w:rsidRPr="007D03CE">
        <w:rPr>
          <w:rFonts w:asciiTheme="minorHAnsi" w:hAnsiTheme="minorHAnsi" w:cstheme="minorHAnsi"/>
          <w:sz w:val="22"/>
          <w:szCs w:val="22"/>
        </w:rPr>
        <w:t>b</w:t>
      </w:r>
      <w:r w:rsidR="006C1491" w:rsidRPr="007D03CE">
        <w:rPr>
          <w:rFonts w:asciiTheme="minorHAnsi" w:hAnsiTheme="minorHAnsi" w:cstheme="minorHAnsi"/>
          <w:sz w:val="22"/>
          <w:szCs w:val="22"/>
        </w:rPr>
        <w:t>rief</w:t>
      </w:r>
      <w:r w:rsidRPr="007D03CE">
        <w:rPr>
          <w:rFonts w:asciiTheme="minorHAnsi" w:hAnsiTheme="minorHAnsi" w:cstheme="minorHAnsi"/>
          <w:sz w:val="22"/>
          <w:szCs w:val="22"/>
        </w:rPr>
        <w:t>ly</w:t>
      </w:r>
      <w:proofErr w:type="gramEnd"/>
      <w:r w:rsidRPr="007D03CE">
        <w:rPr>
          <w:rFonts w:asciiTheme="minorHAnsi" w:hAnsiTheme="minorHAnsi" w:cstheme="minorHAnsi"/>
          <w:sz w:val="22"/>
          <w:szCs w:val="22"/>
        </w:rPr>
        <w:t xml:space="preserve"> tell a </w:t>
      </w:r>
      <w:r w:rsidR="006C1491" w:rsidRPr="007D03CE">
        <w:rPr>
          <w:rFonts w:asciiTheme="minorHAnsi" w:hAnsiTheme="minorHAnsi" w:cstheme="minorHAnsi"/>
          <w:sz w:val="22"/>
          <w:szCs w:val="22"/>
        </w:rPr>
        <w:t>story of how your business has grown as a result of training.</w:t>
      </w:r>
    </w:p>
    <w:p w14:paraId="2AE07618" w14:textId="689329BC" w:rsidR="006C7AA8" w:rsidRDefault="00657B47" w:rsidP="006C7AA8">
      <w:pPr>
        <w:spacing w:before="120" w:after="120"/>
        <w:rPr>
          <w:rFonts w:asciiTheme="minorHAnsi" w:hAnsiTheme="minorHAnsi" w:cstheme="minorHAnsi"/>
          <w:sz w:val="22"/>
          <w:szCs w:val="22"/>
        </w:rPr>
      </w:pPr>
      <w:r>
        <w:rPr>
          <w:noProof/>
          <w:lang w:val="en-AU" w:eastAsia="zh-TW"/>
        </w:rPr>
        <mc:AlternateContent>
          <mc:Choice Requires="wps">
            <w:drawing>
              <wp:anchor distT="0" distB="0" distL="114300" distR="114300" simplePos="0" relativeHeight="251665408" behindDoc="0" locked="0" layoutInCell="1" allowOverlap="1" wp14:anchorId="769513C1" wp14:editId="769D7CF6">
                <wp:simplePos x="0" y="0"/>
                <wp:positionH relativeFrom="margin">
                  <wp:align>right</wp:align>
                </wp:positionH>
                <wp:positionV relativeFrom="paragraph">
                  <wp:posOffset>237490</wp:posOffset>
                </wp:positionV>
                <wp:extent cx="6448425" cy="7448550"/>
                <wp:effectExtent l="0" t="0" r="28575" b="190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448550"/>
                        </a:xfrm>
                        <a:prstGeom prst="rect">
                          <a:avLst/>
                        </a:prstGeom>
                        <a:solidFill>
                          <a:srgbClr val="FFFFFF"/>
                        </a:solidFill>
                        <a:ln w="9525">
                          <a:solidFill>
                            <a:srgbClr val="000000"/>
                          </a:solidFill>
                          <a:miter lim="800000"/>
                          <a:headEnd/>
                          <a:tailEnd/>
                        </a:ln>
                      </wps:spPr>
                      <wps:txbx>
                        <w:txbxContent>
                          <w:p w14:paraId="75493D78"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15C82313"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39F65AC2" w14:textId="77777777" w:rsidR="006C7AA8" w:rsidRPr="008D7F85" w:rsidRDefault="006C7AA8" w:rsidP="006C7AA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13C1" id="_x0000_s1029" type="#_x0000_t202" style="position:absolute;margin-left:456.55pt;margin-top:18.7pt;width:507.75pt;height:58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">
                <v:textbox>
                  <w:txbxContent>
                    <w:p w14:paraId="75493D78"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Insert your response here</w:t>
                      </w:r>
                    </w:p>
                    <w:p w14:paraId="15C82313" w14:textId="77777777" w:rsidR="006C7AA8" w:rsidRPr="008D7F85" w:rsidRDefault="006C7AA8" w:rsidP="006C7AA8">
                      <w:pPr>
                        <w:jc w:val="center"/>
                        <w:rPr>
                          <w:rFonts w:eastAsia="Arial" w:cs="Arial"/>
                          <w:bCs/>
                          <w:i/>
                          <w:color w:val="FF0000"/>
                          <w:spacing w:val="-1"/>
                          <w:sz w:val="21"/>
                          <w:szCs w:val="21"/>
                        </w:rPr>
                      </w:pPr>
                      <w:r w:rsidRPr="008D7F85">
                        <w:rPr>
                          <w:rFonts w:eastAsia="Arial" w:cs="Arial"/>
                          <w:bCs/>
                          <w:i/>
                          <w:color w:val="FF0000"/>
                          <w:spacing w:val="-1"/>
                          <w:sz w:val="21"/>
                          <w:szCs w:val="21"/>
                        </w:rPr>
                        <w:t>(Click into text box to start)</w:t>
                      </w:r>
                    </w:p>
                    <w:p w14:paraId="39F65AC2" w14:textId="77777777" w:rsidR="006C7AA8" w:rsidRPr="008D7F85" w:rsidRDefault="006C7AA8" w:rsidP="006C7AA8">
                      <w:pPr>
                        <w:rPr>
                          <w:sz w:val="21"/>
                          <w:szCs w:val="21"/>
                        </w:rPr>
                      </w:pPr>
                    </w:p>
                  </w:txbxContent>
                </v:textbox>
                <w10:wrap anchorx="margin"/>
              </v:shape>
            </w:pict>
          </mc:Fallback>
        </mc:AlternateContent>
      </w:r>
    </w:p>
    <w:p w14:paraId="217DB81F" w14:textId="0EC2F73A" w:rsidR="006C7AA8" w:rsidRDefault="006C7AA8" w:rsidP="006C7AA8">
      <w:pPr>
        <w:spacing w:before="120" w:after="120"/>
        <w:rPr>
          <w:rFonts w:asciiTheme="minorHAnsi" w:hAnsiTheme="minorHAnsi" w:cstheme="minorHAnsi"/>
          <w:sz w:val="22"/>
          <w:szCs w:val="22"/>
        </w:rPr>
      </w:pPr>
    </w:p>
    <w:p w14:paraId="2DC9717C" w14:textId="6BE0F7DA" w:rsidR="006C7AA8" w:rsidRDefault="006C7AA8" w:rsidP="006C7AA8">
      <w:pPr>
        <w:spacing w:before="120" w:after="120"/>
        <w:rPr>
          <w:rFonts w:asciiTheme="minorHAnsi" w:hAnsiTheme="minorHAnsi" w:cstheme="minorHAnsi"/>
          <w:sz w:val="22"/>
          <w:szCs w:val="22"/>
        </w:rPr>
      </w:pPr>
    </w:p>
    <w:p w14:paraId="30915385" w14:textId="0DD630C4" w:rsidR="006C7AA8" w:rsidRDefault="006C7AA8" w:rsidP="006C7AA8">
      <w:pPr>
        <w:spacing w:before="120" w:after="120"/>
        <w:rPr>
          <w:rFonts w:asciiTheme="minorHAnsi" w:hAnsiTheme="minorHAnsi" w:cstheme="minorHAnsi"/>
          <w:sz w:val="22"/>
          <w:szCs w:val="22"/>
        </w:rPr>
      </w:pPr>
    </w:p>
    <w:p w14:paraId="6D1974D1" w14:textId="585D5CAF" w:rsidR="006C7AA8" w:rsidRDefault="006C7AA8" w:rsidP="006C7AA8">
      <w:pPr>
        <w:spacing w:before="120" w:after="120"/>
        <w:rPr>
          <w:rFonts w:asciiTheme="minorHAnsi" w:hAnsiTheme="minorHAnsi" w:cstheme="minorHAnsi"/>
          <w:sz w:val="22"/>
          <w:szCs w:val="22"/>
        </w:rPr>
      </w:pPr>
    </w:p>
    <w:p w14:paraId="10B981D0" w14:textId="2180E205" w:rsidR="006C7AA8" w:rsidRDefault="006C7AA8" w:rsidP="006C7AA8">
      <w:pPr>
        <w:spacing w:before="120" w:after="120"/>
        <w:rPr>
          <w:rFonts w:asciiTheme="minorHAnsi" w:hAnsiTheme="minorHAnsi" w:cstheme="minorHAnsi"/>
          <w:sz w:val="22"/>
          <w:szCs w:val="22"/>
        </w:rPr>
      </w:pPr>
    </w:p>
    <w:p w14:paraId="686B8E6A" w14:textId="65369AB2" w:rsidR="006C7AA8" w:rsidRDefault="006C7AA8" w:rsidP="006C7AA8">
      <w:pPr>
        <w:spacing w:before="120" w:after="120"/>
        <w:rPr>
          <w:rFonts w:asciiTheme="minorHAnsi" w:hAnsiTheme="minorHAnsi" w:cstheme="minorHAnsi"/>
          <w:sz w:val="22"/>
          <w:szCs w:val="22"/>
        </w:rPr>
      </w:pPr>
    </w:p>
    <w:p w14:paraId="7AD980BE" w14:textId="00387755" w:rsidR="006C7AA8" w:rsidRDefault="006C7AA8" w:rsidP="006C7AA8">
      <w:pPr>
        <w:spacing w:before="120" w:after="120"/>
        <w:rPr>
          <w:rFonts w:asciiTheme="minorHAnsi" w:hAnsiTheme="minorHAnsi" w:cstheme="minorHAnsi"/>
          <w:sz w:val="22"/>
          <w:szCs w:val="22"/>
        </w:rPr>
      </w:pPr>
    </w:p>
    <w:p w14:paraId="1146AC55" w14:textId="2A53EE4F" w:rsidR="006C7AA8" w:rsidRDefault="006C7AA8" w:rsidP="006C7AA8">
      <w:pPr>
        <w:spacing w:before="120" w:after="120"/>
        <w:rPr>
          <w:rFonts w:asciiTheme="minorHAnsi" w:hAnsiTheme="minorHAnsi" w:cstheme="minorHAnsi"/>
          <w:sz w:val="22"/>
          <w:szCs w:val="22"/>
        </w:rPr>
      </w:pPr>
    </w:p>
    <w:p w14:paraId="70EA087D" w14:textId="4087786B" w:rsidR="006C7AA8" w:rsidRDefault="006C7AA8" w:rsidP="006C7AA8">
      <w:pPr>
        <w:spacing w:before="120" w:after="120"/>
        <w:rPr>
          <w:rFonts w:asciiTheme="minorHAnsi" w:hAnsiTheme="minorHAnsi" w:cstheme="minorHAnsi"/>
          <w:sz w:val="22"/>
          <w:szCs w:val="22"/>
        </w:rPr>
      </w:pPr>
    </w:p>
    <w:p w14:paraId="282371B8" w14:textId="27B630CC" w:rsidR="006C7AA8" w:rsidRDefault="006C7AA8" w:rsidP="006C7AA8">
      <w:pPr>
        <w:spacing w:before="120" w:after="120"/>
        <w:rPr>
          <w:rFonts w:asciiTheme="minorHAnsi" w:hAnsiTheme="minorHAnsi" w:cstheme="minorHAnsi"/>
          <w:sz w:val="22"/>
          <w:szCs w:val="22"/>
        </w:rPr>
      </w:pPr>
    </w:p>
    <w:p w14:paraId="137AC2A0" w14:textId="503109A4" w:rsidR="006C7AA8" w:rsidRDefault="006C7AA8" w:rsidP="006C7AA8">
      <w:pPr>
        <w:spacing w:before="120" w:after="120"/>
        <w:rPr>
          <w:rFonts w:asciiTheme="minorHAnsi" w:hAnsiTheme="minorHAnsi" w:cstheme="minorHAnsi"/>
          <w:sz w:val="22"/>
          <w:szCs w:val="22"/>
        </w:rPr>
      </w:pPr>
    </w:p>
    <w:p w14:paraId="044BA66F" w14:textId="2415CF57" w:rsidR="006C7AA8" w:rsidRDefault="006C7AA8" w:rsidP="006C7AA8">
      <w:pPr>
        <w:spacing w:before="120" w:after="120"/>
        <w:rPr>
          <w:rFonts w:asciiTheme="minorHAnsi" w:hAnsiTheme="minorHAnsi" w:cstheme="minorHAnsi"/>
          <w:sz w:val="22"/>
          <w:szCs w:val="22"/>
        </w:rPr>
      </w:pPr>
    </w:p>
    <w:p w14:paraId="73BFF759" w14:textId="7E6F2669" w:rsidR="006C7AA8" w:rsidRDefault="006C7AA8" w:rsidP="006C7AA8">
      <w:pPr>
        <w:spacing w:before="120" w:after="120"/>
        <w:rPr>
          <w:rFonts w:asciiTheme="minorHAnsi" w:hAnsiTheme="minorHAnsi" w:cstheme="minorHAnsi"/>
          <w:sz w:val="22"/>
          <w:szCs w:val="22"/>
        </w:rPr>
      </w:pPr>
    </w:p>
    <w:p w14:paraId="09218123" w14:textId="65012049" w:rsidR="006C7AA8" w:rsidRDefault="006C7AA8" w:rsidP="006C7AA8">
      <w:pPr>
        <w:spacing w:before="120" w:after="120"/>
        <w:rPr>
          <w:rFonts w:asciiTheme="minorHAnsi" w:hAnsiTheme="minorHAnsi" w:cstheme="minorHAnsi"/>
          <w:sz w:val="22"/>
          <w:szCs w:val="22"/>
        </w:rPr>
      </w:pPr>
    </w:p>
    <w:p w14:paraId="77408B79" w14:textId="309FD97A" w:rsidR="006C7AA8" w:rsidRDefault="006C7AA8" w:rsidP="006C7AA8">
      <w:pPr>
        <w:spacing w:before="120" w:after="120"/>
        <w:rPr>
          <w:rFonts w:asciiTheme="minorHAnsi" w:hAnsiTheme="minorHAnsi" w:cstheme="minorHAnsi"/>
          <w:sz w:val="22"/>
          <w:szCs w:val="22"/>
        </w:rPr>
      </w:pPr>
    </w:p>
    <w:p w14:paraId="7F66ED0B" w14:textId="2A3A0EEB" w:rsidR="006C7AA8" w:rsidRDefault="006C7AA8" w:rsidP="006C7AA8">
      <w:pPr>
        <w:spacing w:before="120" w:after="120"/>
        <w:rPr>
          <w:rFonts w:asciiTheme="minorHAnsi" w:hAnsiTheme="minorHAnsi" w:cstheme="minorHAnsi"/>
          <w:sz w:val="22"/>
          <w:szCs w:val="22"/>
        </w:rPr>
      </w:pPr>
    </w:p>
    <w:p w14:paraId="105B068B" w14:textId="31CD73E8" w:rsidR="006C7AA8" w:rsidRDefault="006C7AA8" w:rsidP="006C7AA8">
      <w:pPr>
        <w:spacing w:before="120" w:after="120"/>
        <w:rPr>
          <w:rFonts w:asciiTheme="minorHAnsi" w:hAnsiTheme="minorHAnsi" w:cstheme="minorHAnsi"/>
          <w:sz w:val="22"/>
          <w:szCs w:val="22"/>
        </w:rPr>
      </w:pPr>
    </w:p>
    <w:p w14:paraId="31E448F3" w14:textId="5E5B50EC" w:rsidR="006C7AA8" w:rsidRDefault="006C7AA8" w:rsidP="006C7AA8">
      <w:pPr>
        <w:spacing w:before="120" w:after="120"/>
        <w:rPr>
          <w:rFonts w:asciiTheme="minorHAnsi" w:hAnsiTheme="minorHAnsi" w:cstheme="minorHAnsi"/>
          <w:sz w:val="22"/>
          <w:szCs w:val="22"/>
        </w:rPr>
      </w:pPr>
    </w:p>
    <w:p w14:paraId="703C5462" w14:textId="6F19C253" w:rsidR="006C7AA8" w:rsidRDefault="006C7AA8" w:rsidP="006C7AA8">
      <w:pPr>
        <w:spacing w:before="120" w:after="120"/>
        <w:rPr>
          <w:rFonts w:asciiTheme="minorHAnsi" w:hAnsiTheme="minorHAnsi" w:cstheme="minorHAnsi"/>
          <w:sz w:val="22"/>
          <w:szCs w:val="22"/>
        </w:rPr>
      </w:pPr>
    </w:p>
    <w:p w14:paraId="4A40D7EC" w14:textId="629FDACB" w:rsidR="006C7AA8" w:rsidRDefault="006C7AA8" w:rsidP="006C7AA8">
      <w:pPr>
        <w:spacing w:before="120" w:after="120"/>
        <w:rPr>
          <w:rFonts w:asciiTheme="minorHAnsi" w:hAnsiTheme="minorHAnsi" w:cstheme="minorHAnsi"/>
          <w:sz w:val="22"/>
          <w:szCs w:val="22"/>
        </w:rPr>
      </w:pPr>
    </w:p>
    <w:p w14:paraId="29997916" w14:textId="5DE5988B" w:rsidR="006C7AA8" w:rsidRDefault="006C7AA8" w:rsidP="006C7AA8">
      <w:pPr>
        <w:spacing w:before="120" w:after="120"/>
        <w:rPr>
          <w:rFonts w:asciiTheme="minorHAnsi" w:hAnsiTheme="minorHAnsi" w:cstheme="minorHAnsi"/>
          <w:sz w:val="22"/>
          <w:szCs w:val="22"/>
        </w:rPr>
      </w:pPr>
    </w:p>
    <w:p w14:paraId="4C19EEBA" w14:textId="2FB8E2FA" w:rsidR="006C7AA8" w:rsidRDefault="006C7AA8" w:rsidP="006C7AA8">
      <w:pPr>
        <w:spacing w:before="120" w:after="120"/>
        <w:rPr>
          <w:rFonts w:asciiTheme="minorHAnsi" w:hAnsiTheme="minorHAnsi" w:cstheme="minorHAnsi"/>
          <w:sz w:val="22"/>
          <w:szCs w:val="22"/>
        </w:rPr>
      </w:pPr>
    </w:p>
    <w:p w14:paraId="62E86FC1" w14:textId="270D457A" w:rsidR="006C7AA8" w:rsidRDefault="006C7AA8" w:rsidP="006C7AA8">
      <w:pPr>
        <w:spacing w:before="120" w:after="120"/>
        <w:rPr>
          <w:rFonts w:asciiTheme="minorHAnsi" w:hAnsiTheme="minorHAnsi" w:cstheme="minorHAnsi"/>
          <w:sz w:val="22"/>
          <w:szCs w:val="22"/>
        </w:rPr>
      </w:pPr>
    </w:p>
    <w:p w14:paraId="432F20A7" w14:textId="4035FDE0" w:rsidR="006C7AA8" w:rsidRDefault="006C7AA8" w:rsidP="006C7AA8">
      <w:pPr>
        <w:spacing w:before="120" w:after="120"/>
        <w:rPr>
          <w:rFonts w:asciiTheme="minorHAnsi" w:hAnsiTheme="minorHAnsi" w:cstheme="minorHAnsi"/>
          <w:sz w:val="22"/>
          <w:szCs w:val="22"/>
        </w:rPr>
      </w:pPr>
    </w:p>
    <w:p w14:paraId="36E4FA7E" w14:textId="77777777" w:rsidR="00657B47" w:rsidRDefault="00657B47">
      <w:pPr>
        <w:rPr>
          <w:rFonts w:cs="Arial"/>
          <w:bCs/>
          <w:color w:val="00009A"/>
          <w:sz w:val="32"/>
          <w:szCs w:val="32"/>
        </w:rPr>
      </w:pPr>
      <w:r>
        <w:rPr>
          <w:color w:val="00009A"/>
          <w:sz w:val="32"/>
          <w:szCs w:val="32"/>
        </w:rPr>
        <w:br w:type="page"/>
      </w:r>
    </w:p>
    <w:p w14:paraId="3D8FFAE5" w14:textId="5839A7BE" w:rsidR="005A6DCE" w:rsidRPr="007D03CE" w:rsidRDefault="005A6DCE" w:rsidP="00A6633B">
      <w:pPr>
        <w:pStyle w:val="Heading2"/>
        <w:jc w:val="left"/>
        <w:rPr>
          <w:b/>
          <w:color w:val="00009A"/>
          <w:sz w:val="32"/>
          <w:szCs w:val="32"/>
        </w:rPr>
      </w:pPr>
      <w:r w:rsidRPr="007D03CE">
        <w:rPr>
          <w:color w:val="00009A"/>
          <w:sz w:val="32"/>
          <w:szCs w:val="32"/>
        </w:rPr>
        <w:lastRenderedPageBreak/>
        <w:t>Telephone</w:t>
      </w:r>
      <w:r w:rsidR="00211993" w:rsidRPr="007D03CE">
        <w:rPr>
          <w:color w:val="00009A"/>
          <w:sz w:val="32"/>
          <w:szCs w:val="32"/>
        </w:rPr>
        <w:t xml:space="preserve"> and online </w:t>
      </w:r>
      <w:r w:rsidRPr="007D03CE">
        <w:rPr>
          <w:color w:val="00009A"/>
          <w:sz w:val="32"/>
          <w:szCs w:val="32"/>
        </w:rPr>
        <w:t>interviews</w:t>
      </w:r>
    </w:p>
    <w:p w14:paraId="1A5780AB" w14:textId="0CF64CA8" w:rsidR="00C8151C" w:rsidRPr="007D03CE" w:rsidRDefault="00C8151C" w:rsidP="0069006F">
      <w:pPr>
        <w:pStyle w:val="paragraph"/>
        <w:spacing w:before="120" w:beforeAutospacing="0" w:after="120" w:afterAutospacing="0"/>
        <w:textAlignment w:val="baseline"/>
        <w:rPr>
          <w:rFonts w:asciiTheme="minorHAnsi" w:hAnsiTheme="minorHAnsi" w:cstheme="minorHAnsi"/>
          <w:sz w:val="22"/>
          <w:szCs w:val="22"/>
        </w:rPr>
      </w:pPr>
      <w:r w:rsidRPr="007D03CE">
        <w:rPr>
          <w:rStyle w:val="normaltextrun"/>
          <w:rFonts w:asciiTheme="minorHAnsi" w:hAnsiTheme="minorHAnsi" w:cstheme="minorHAnsi"/>
          <w:sz w:val="22"/>
          <w:szCs w:val="22"/>
          <w:lang w:val="en-US"/>
        </w:rPr>
        <w:t>It is important to note that telephone and online interviews form part of the judging process and participation is mandatory component of nominating for the Queensland Training Awards.</w:t>
      </w:r>
      <w:r w:rsidRPr="007D03CE">
        <w:rPr>
          <w:rStyle w:val="eop"/>
          <w:rFonts w:asciiTheme="minorHAnsi" w:hAnsiTheme="minorHAnsi" w:cstheme="minorHAnsi"/>
          <w:sz w:val="22"/>
          <w:szCs w:val="22"/>
        </w:rPr>
        <w:t> </w:t>
      </w:r>
    </w:p>
    <w:p w14:paraId="7182FFA4" w14:textId="387E324A"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All shortlisted nominees </w:t>
      </w:r>
      <w:r w:rsidRPr="007D03CE">
        <w:rPr>
          <w:rFonts w:asciiTheme="minorHAnsi" w:hAnsiTheme="minorHAnsi" w:cstheme="minorHAnsi"/>
          <w:b/>
          <w:bCs/>
          <w:sz w:val="22"/>
          <w:szCs w:val="22"/>
        </w:rPr>
        <w:t>must</w:t>
      </w:r>
      <w:r w:rsidRPr="007D03CE">
        <w:rPr>
          <w:rFonts w:asciiTheme="minorHAnsi" w:hAnsiTheme="minorHAnsi" w:cstheme="minorHAnsi"/>
          <w:sz w:val="22"/>
          <w:szCs w:val="22"/>
        </w:rPr>
        <w:t xml:space="preserve"> be available to participate in a telephone</w:t>
      </w:r>
      <w:r w:rsidR="40D9D8D8" w:rsidRPr="007D03CE">
        <w:rPr>
          <w:rFonts w:asciiTheme="minorHAnsi" w:hAnsiTheme="minorHAnsi" w:cstheme="minorHAnsi"/>
          <w:sz w:val="22"/>
          <w:szCs w:val="22"/>
        </w:rPr>
        <w:t xml:space="preserve"> or online</w:t>
      </w:r>
      <w:r w:rsidRPr="007D03CE">
        <w:rPr>
          <w:rFonts w:asciiTheme="minorHAnsi" w:hAnsiTheme="minorHAnsi" w:cstheme="minorHAnsi"/>
          <w:sz w:val="22"/>
          <w:szCs w:val="22"/>
        </w:rPr>
        <w:t xml:space="preserve"> interview during the </w:t>
      </w:r>
      <w:r w:rsidR="00A6633B" w:rsidRPr="007D03CE">
        <w:rPr>
          <w:rFonts w:asciiTheme="minorHAnsi" w:hAnsiTheme="minorHAnsi" w:cstheme="minorHAnsi"/>
          <w:sz w:val="22"/>
          <w:szCs w:val="22"/>
        </w:rPr>
        <w:t>fir</w:t>
      </w:r>
      <w:r w:rsidRPr="007D03CE">
        <w:rPr>
          <w:rFonts w:asciiTheme="minorHAnsi" w:hAnsiTheme="minorHAnsi" w:cstheme="minorHAnsi"/>
          <w:sz w:val="22"/>
          <w:szCs w:val="22"/>
        </w:rPr>
        <w:t xml:space="preserve">st two weeks of </w:t>
      </w:r>
      <w:r w:rsidR="00A6633B" w:rsidRPr="007D03CE">
        <w:rPr>
          <w:rFonts w:asciiTheme="minorHAnsi" w:hAnsiTheme="minorHAnsi" w:cstheme="minorHAnsi"/>
          <w:sz w:val="22"/>
          <w:szCs w:val="22"/>
        </w:rPr>
        <w:t>May</w:t>
      </w:r>
      <w:r w:rsidRPr="007D03CE">
        <w:rPr>
          <w:rFonts w:asciiTheme="minorHAnsi" w:hAnsiTheme="minorHAnsi" w:cstheme="minorHAnsi"/>
          <w:sz w:val="22"/>
          <w:szCs w:val="22"/>
        </w:rPr>
        <w:t xml:space="preserve"> 202</w:t>
      </w:r>
      <w:r w:rsidR="0A9DAC3C" w:rsidRPr="007D03CE">
        <w:rPr>
          <w:rFonts w:asciiTheme="minorHAnsi" w:hAnsiTheme="minorHAnsi" w:cstheme="minorHAnsi"/>
          <w:sz w:val="22"/>
          <w:szCs w:val="22"/>
        </w:rPr>
        <w:t>1</w:t>
      </w:r>
      <w:r w:rsidRPr="007D03CE">
        <w:rPr>
          <w:rFonts w:asciiTheme="minorHAnsi" w:hAnsiTheme="minorHAnsi" w:cstheme="minorHAnsi"/>
          <w:sz w:val="22"/>
          <w:szCs w:val="22"/>
        </w:rPr>
        <w:t xml:space="preserve">, and if selected as a state finalist, </w:t>
      </w:r>
      <w:r w:rsidR="004253AF">
        <w:rPr>
          <w:rFonts w:asciiTheme="minorHAnsi" w:hAnsiTheme="minorHAnsi" w:cstheme="minorHAnsi"/>
          <w:sz w:val="22"/>
          <w:szCs w:val="22"/>
        </w:rPr>
        <w:t>t</w:t>
      </w:r>
      <w:r w:rsidRPr="007D03CE">
        <w:rPr>
          <w:rFonts w:asciiTheme="minorHAnsi" w:hAnsiTheme="minorHAnsi" w:cstheme="minorHAnsi"/>
          <w:sz w:val="22"/>
          <w:szCs w:val="22"/>
        </w:rPr>
        <w:t>he first two weeks of August 202</w:t>
      </w:r>
      <w:r w:rsidR="0F4A1172" w:rsidRPr="007D03CE">
        <w:rPr>
          <w:rFonts w:asciiTheme="minorHAnsi" w:hAnsiTheme="minorHAnsi" w:cstheme="minorHAnsi"/>
          <w:sz w:val="22"/>
          <w:szCs w:val="22"/>
        </w:rPr>
        <w:t>1</w:t>
      </w:r>
      <w:r w:rsidR="004253AF">
        <w:rPr>
          <w:rFonts w:asciiTheme="minorHAnsi" w:hAnsiTheme="minorHAnsi" w:cstheme="minorHAnsi"/>
          <w:sz w:val="22"/>
          <w:szCs w:val="22"/>
        </w:rPr>
        <w:t xml:space="preserve"> as well</w:t>
      </w:r>
      <w:r w:rsidRPr="007D03CE">
        <w:rPr>
          <w:rFonts w:asciiTheme="minorHAnsi" w:hAnsiTheme="minorHAnsi" w:cstheme="minorHAnsi"/>
          <w:sz w:val="22"/>
          <w:szCs w:val="22"/>
        </w:rPr>
        <w:t>.</w:t>
      </w:r>
    </w:p>
    <w:p w14:paraId="4996325C"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Visit </w:t>
      </w:r>
      <w:hyperlink r:id="rId22" w:history="1">
        <w:r w:rsidRPr="007D03CE">
          <w:rPr>
            <w:rStyle w:val="Hyperlink"/>
            <w:rFonts w:asciiTheme="minorHAnsi" w:hAnsiTheme="minorHAnsi" w:cstheme="minorHAnsi"/>
            <w:sz w:val="22"/>
            <w:szCs w:val="22"/>
          </w:rPr>
          <w:t>www.desbt.qld.gov.au/training/qta/enter/judging</w:t>
        </w:r>
      </w:hyperlink>
      <w:r w:rsidRPr="007D03CE">
        <w:rPr>
          <w:rFonts w:asciiTheme="minorHAnsi" w:hAnsiTheme="minorHAnsi" w:cstheme="minorHAnsi"/>
          <w:sz w:val="22"/>
          <w:szCs w:val="22"/>
        </w:rPr>
        <w:t xml:space="preserve"> for more information on the judging process.</w:t>
      </w:r>
    </w:p>
    <w:p w14:paraId="2216CFF6" w14:textId="08D0EC6A" w:rsidR="005A6DCE" w:rsidRPr="007D03CE" w:rsidRDefault="00842EF3" w:rsidP="00A6633B">
      <w:pPr>
        <w:pStyle w:val="Heading2"/>
        <w:rPr>
          <w:b/>
          <w:color w:val="00009A"/>
          <w:sz w:val="32"/>
          <w:szCs w:val="32"/>
        </w:rPr>
      </w:pPr>
      <w:r>
        <w:rPr>
          <w:color w:val="00009A"/>
          <w:sz w:val="32"/>
          <w:szCs w:val="32"/>
        </w:rPr>
        <w:br/>
      </w:r>
      <w:r w:rsidR="005A6DCE" w:rsidRPr="007D03CE">
        <w:rPr>
          <w:color w:val="00009A"/>
          <w:sz w:val="32"/>
          <w:szCs w:val="32"/>
        </w:rPr>
        <w:t>Regional award ceremonies and State Gala Dinner</w:t>
      </w:r>
    </w:p>
    <w:p w14:paraId="19EFDD36" w14:textId="7B4416B3" w:rsidR="005A6DCE" w:rsidRPr="007D03CE" w:rsidRDefault="00842EF3" w:rsidP="0069006F">
      <w:pPr>
        <w:spacing w:before="120" w:after="120"/>
        <w:rPr>
          <w:rFonts w:asciiTheme="minorHAnsi" w:hAnsiTheme="minorHAnsi" w:cstheme="minorHAnsi"/>
          <w:sz w:val="22"/>
          <w:szCs w:val="22"/>
        </w:rPr>
      </w:pPr>
      <w:r>
        <w:rPr>
          <w:sz w:val="22"/>
          <w:szCs w:val="22"/>
        </w:rPr>
        <w:t xml:space="preserve">All finalists will be required to participate in the announcement of regional winners in their region and if a regional winner, announcement of state winners. Information on the timing and format for regional and state final announcements will be updated throughout the year. </w:t>
      </w:r>
      <w:r w:rsidR="005A6DCE" w:rsidRPr="007D03CE">
        <w:rPr>
          <w:rFonts w:asciiTheme="minorHAnsi" w:hAnsiTheme="minorHAnsi" w:cstheme="minorHAnsi"/>
          <w:sz w:val="22"/>
          <w:szCs w:val="22"/>
        </w:rPr>
        <w:t xml:space="preserve">Visit </w:t>
      </w:r>
      <w:hyperlink r:id="rId23" w:history="1">
        <w:r w:rsidR="005A6DCE" w:rsidRPr="007D03CE">
          <w:rPr>
            <w:rStyle w:val="Hyperlink"/>
            <w:rFonts w:asciiTheme="minorHAnsi" w:hAnsiTheme="minorHAnsi" w:cstheme="minorHAnsi"/>
            <w:sz w:val="22"/>
            <w:szCs w:val="22"/>
          </w:rPr>
          <w:t>www.desbt.qld.gov.au/training/qta/award-ceremonies</w:t>
        </w:r>
      </w:hyperlink>
      <w:r w:rsidR="005A6DCE" w:rsidRPr="007D03CE">
        <w:rPr>
          <w:rFonts w:asciiTheme="minorHAnsi" w:hAnsiTheme="minorHAnsi" w:cstheme="minorHAnsi"/>
          <w:sz w:val="22"/>
          <w:szCs w:val="22"/>
        </w:rPr>
        <w:t xml:space="preserve"> for more information.</w:t>
      </w:r>
    </w:p>
    <w:p w14:paraId="220620AF" w14:textId="4FC7F0BD" w:rsidR="005A6DCE" w:rsidRPr="007D03CE" w:rsidRDefault="00842EF3" w:rsidP="00A6633B">
      <w:pPr>
        <w:pStyle w:val="Heading2"/>
        <w:rPr>
          <w:b/>
          <w:color w:val="00009A"/>
          <w:sz w:val="32"/>
          <w:szCs w:val="32"/>
        </w:rPr>
      </w:pPr>
      <w:r>
        <w:rPr>
          <w:color w:val="00009A"/>
          <w:sz w:val="32"/>
          <w:szCs w:val="32"/>
        </w:rPr>
        <w:br/>
      </w:r>
      <w:r w:rsidR="005A6DCE" w:rsidRPr="007D03CE">
        <w:rPr>
          <w:color w:val="00009A"/>
          <w:sz w:val="32"/>
          <w:szCs w:val="32"/>
        </w:rPr>
        <w:t>Australian Training Awards</w:t>
      </w:r>
    </w:p>
    <w:p w14:paraId="5D8D8959" w14:textId="77777777" w:rsidR="005A6DCE"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The Australian Training Awards are the peak national awards for the VET sector, </w:t>
      </w:r>
      <w:proofErr w:type="spellStart"/>
      <w:r w:rsidRPr="007D03CE">
        <w:rPr>
          <w:rFonts w:asciiTheme="minorHAnsi" w:hAnsiTheme="minorHAnsi" w:cstheme="minorHAnsi"/>
          <w:sz w:val="22"/>
          <w:szCs w:val="22"/>
        </w:rPr>
        <w:t>recognising</w:t>
      </w:r>
      <w:proofErr w:type="spellEnd"/>
      <w:r w:rsidRPr="007D03CE">
        <w:rPr>
          <w:rFonts w:asciiTheme="minorHAnsi" w:hAnsiTheme="minorHAnsi" w:cstheme="minorHAnsi"/>
          <w:sz w:val="22"/>
          <w:szCs w:val="22"/>
        </w:rPr>
        <w:t xml:space="preserve"> innovation and excellence in training.</w:t>
      </w:r>
    </w:p>
    <w:p w14:paraId="03A81A11" w14:textId="514F6124" w:rsidR="00DC54A4" w:rsidRPr="007D03CE" w:rsidRDefault="005A6DCE" w:rsidP="0069006F">
      <w:pPr>
        <w:spacing w:before="120" w:after="120"/>
        <w:rPr>
          <w:rFonts w:asciiTheme="minorHAnsi" w:hAnsiTheme="minorHAnsi" w:cstheme="minorHAnsi"/>
          <w:sz w:val="22"/>
          <w:szCs w:val="22"/>
        </w:rPr>
      </w:pPr>
      <w:r w:rsidRPr="007D03CE">
        <w:rPr>
          <w:rFonts w:asciiTheme="minorHAnsi" w:hAnsiTheme="minorHAnsi" w:cstheme="minorHAnsi"/>
          <w:sz w:val="22"/>
          <w:szCs w:val="22"/>
        </w:rPr>
        <w:t xml:space="preserve">The Small Employer of the Year category winner from each state and territory will compete to become one of three short-listed national finalists. These three short-listed finalists will then compete to be named the best at the Australian Training Awards. To learn more, visit </w:t>
      </w:r>
      <w:hyperlink r:id="rId24" w:history="1">
        <w:r w:rsidRPr="007D03CE">
          <w:rPr>
            <w:rStyle w:val="Hyperlink"/>
            <w:rFonts w:asciiTheme="minorHAnsi" w:hAnsiTheme="minorHAnsi" w:cstheme="minorHAnsi"/>
            <w:sz w:val="22"/>
            <w:szCs w:val="22"/>
          </w:rPr>
          <w:t>www.australiantrainingawards.gov.au</w:t>
        </w:r>
      </w:hyperlink>
      <w:r w:rsidRPr="007D03CE">
        <w:rPr>
          <w:rFonts w:asciiTheme="minorHAnsi" w:hAnsiTheme="minorHAnsi" w:cstheme="minorHAnsi"/>
          <w:sz w:val="22"/>
          <w:szCs w:val="22"/>
        </w:rPr>
        <w:t>.</w:t>
      </w:r>
    </w:p>
    <w:sectPr w:rsidR="00DC54A4" w:rsidRPr="007D03CE" w:rsidSect="000B51D7">
      <w:type w:val="continuous"/>
      <w:pgSz w:w="11900" w:h="16840"/>
      <w:pgMar w:top="1607" w:right="851" w:bottom="1418" w:left="851" w:header="709"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BCBF" w14:textId="77777777" w:rsidR="00B723F3" w:rsidRDefault="00B723F3" w:rsidP="00DC54A4">
      <w:r>
        <w:separator/>
      </w:r>
    </w:p>
  </w:endnote>
  <w:endnote w:type="continuationSeparator" w:id="0">
    <w:p w14:paraId="3F113E38" w14:textId="77777777" w:rsidR="00B723F3" w:rsidRDefault="00B723F3" w:rsidP="00DC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6BAA" w14:textId="77777777" w:rsidR="006C7AA8" w:rsidRDefault="006C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89BB" w14:textId="75526622" w:rsidR="00567376" w:rsidRPr="007D03CE" w:rsidRDefault="00477DA4" w:rsidP="007D03CE">
    <w:pPr>
      <w:tabs>
        <w:tab w:val="right" w:pos="10206"/>
      </w:tabs>
      <w:spacing w:after="360"/>
      <w:ind w:right="-8"/>
      <w:jc w:val="both"/>
      <w:rPr>
        <w:i/>
        <w:iCs/>
        <w:color w:val="00009A"/>
        <w:sz w:val="20"/>
      </w:rPr>
    </w:pPr>
    <w:r w:rsidRPr="007D03CE">
      <w:rPr>
        <w:rStyle w:val="IntenseEmphasis"/>
        <w:i w:val="0"/>
        <w:iCs w:val="0"/>
        <w:color w:val="00009A"/>
      </w:rPr>
      <w:t>2021 QTA – Eligibility criteria – Small Employer of the Year</w:t>
    </w:r>
    <w:r w:rsidR="007D03CE">
      <w:rPr>
        <w:rStyle w:val="IntenseEmphasis"/>
        <w:i w:val="0"/>
        <w:iCs w:val="0"/>
        <w:color w:val="00009A"/>
      </w:rPr>
      <w:tab/>
    </w:r>
    <w:r w:rsidR="007D03CE" w:rsidRPr="007D03CE">
      <w:rPr>
        <w:rStyle w:val="IntenseEmphasis"/>
        <w:i w:val="0"/>
        <w:iCs w:val="0"/>
        <w:color w:val="00009A"/>
      </w:rPr>
      <w:fldChar w:fldCharType="begin"/>
    </w:r>
    <w:r w:rsidR="007D03CE" w:rsidRPr="007D03CE">
      <w:rPr>
        <w:rStyle w:val="IntenseEmphasis"/>
        <w:i w:val="0"/>
        <w:iCs w:val="0"/>
        <w:color w:val="00009A"/>
      </w:rPr>
      <w:instrText xml:space="preserve"> PAGE   \* MERGEFORMAT </w:instrText>
    </w:r>
    <w:r w:rsidR="007D03CE" w:rsidRPr="007D03CE">
      <w:rPr>
        <w:rStyle w:val="IntenseEmphasis"/>
        <w:i w:val="0"/>
        <w:iCs w:val="0"/>
        <w:color w:val="00009A"/>
      </w:rPr>
      <w:fldChar w:fldCharType="separate"/>
    </w:r>
    <w:r w:rsidR="00FD4447">
      <w:rPr>
        <w:rStyle w:val="IntenseEmphasis"/>
        <w:i w:val="0"/>
        <w:iCs w:val="0"/>
        <w:noProof/>
        <w:color w:val="00009A"/>
      </w:rPr>
      <w:t>8</w:t>
    </w:r>
    <w:r w:rsidR="007D03CE" w:rsidRPr="007D03CE">
      <w:rPr>
        <w:rStyle w:val="IntenseEmphasis"/>
        <w:i w:val="0"/>
        <w:iCs w:val="0"/>
        <w:noProof/>
        <w:color w:val="00009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F3D4" w14:textId="78D4EE78" w:rsidR="007D03CE" w:rsidRDefault="007D03CE">
    <w:pPr>
      <w:pStyle w:val="Footer"/>
    </w:pPr>
    <w:r>
      <w:rPr>
        <w:noProof/>
        <w:lang w:val="en-AU" w:eastAsia="zh-TW"/>
      </w:rPr>
      <w:drawing>
        <wp:anchor distT="0" distB="0" distL="114300" distR="114300" simplePos="0" relativeHeight="251661312" behindDoc="1" locked="0" layoutInCell="1" allowOverlap="1" wp14:anchorId="1BCD655C" wp14:editId="082D52B9">
          <wp:simplePos x="0" y="0"/>
          <wp:positionH relativeFrom="page">
            <wp:align>left</wp:align>
          </wp:positionH>
          <wp:positionV relativeFrom="paragraph">
            <wp:posOffset>-609600</wp:posOffset>
          </wp:positionV>
          <wp:extent cx="7560000" cy="824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1948" w14:textId="77777777" w:rsidR="00B723F3" w:rsidRDefault="00B723F3" w:rsidP="00DC54A4">
      <w:r>
        <w:separator/>
      </w:r>
    </w:p>
  </w:footnote>
  <w:footnote w:type="continuationSeparator" w:id="0">
    <w:p w14:paraId="574329FE" w14:textId="77777777" w:rsidR="00B723F3" w:rsidRDefault="00B723F3" w:rsidP="00DC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C897" w14:textId="02FC90BF" w:rsidR="006C7AA8" w:rsidRDefault="00B723F3">
    <w:pPr>
      <w:pStyle w:val="Header"/>
    </w:pPr>
    <w:r>
      <w:rPr>
        <w:noProof/>
      </w:rPr>
      <w:pict w14:anchorId="695F2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265516" o:spid="_x0000_s2050" type="#_x0000_t136" style="position:absolute;margin-left:0;margin-top:0;width:588.15pt;height:130.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AA7E" w14:textId="160C9A4F" w:rsidR="00567376" w:rsidRPr="007D03CE" w:rsidRDefault="00B723F3" w:rsidP="0069006F">
    <w:pPr>
      <w:pStyle w:val="Header"/>
      <w:tabs>
        <w:tab w:val="clear" w:pos="4320"/>
        <w:tab w:val="clear" w:pos="8640"/>
        <w:tab w:val="left" w:pos="1995"/>
      </w:tabs>
      <w:jc w:val="right"/>
      <w:rPr>
        <w:color w:val="00009A"/>
        <w:sz w:val="20"/>
        <w:szCs w:val="20"/>
      </w:rPr>
    </w:pPr>
    <w:r>
      <w:rPr>
        <w:noProof/>
      </w:rPr>
      <w:pict w14:anchorId="662E3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265517" o:spid="_x0000_s2051" type="#_x0000_t136" style="position:absolute;left:0;text-align:left;margin-left:0;margin-top:0;width:588.15pt;height:130.7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0312E0" w:rsidRPr="007D03CE">
      <w:rPr>
        <w:noProof/>
        <w:color w:val="00009A"/>
        <w:sz w:val="20"/>
        <w:szCs w:val="20"/>
        <w:lang w:val="en-AU" w:eastAsia="zh-TW"/>
      </w:rPr>
      <w:t>Department of Employment, Small Business and Training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F3D8" w14:textId="3FD8FEEE" w:rsidR="007827E7" w:rsidRDefault="00B723F3">
    <w:pPr>
      <w:pStyle w:val="Header"/>
    </w:pPr>
    <w:r>
      <w:rPr>
        <w:noProof/>
      </w:rPr>
      <w:pict w14:anchorId="1C45E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265515" o:spid="_x0000_s2049" type="#_x0000_t136" style="position:absolute;margin-left:0;margin-top:0;width:588.15pt;height:130.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0B51D7">
      <w:rPr>
        <w:noProof/>
        <w:lang w:val="en-AU" w:eastAsia="zh-TW"/>
      </w:rPr>
      <w:drawing>
        <wp:anchor distT="0" distB="0" distL="0" distR="0" simplePos="0" relativeHeight="251663360" behindDoc="1" locked="0" layoutInCell="1" allowOverlap="1" wp14:anchorId="0B7B896C" wp14:editId="76892121">
          <wp:simplePos x="0" y="0"/>
          <wp:positionH relativeFrom="page">
            <wp:align>right</wp:align>
          </wp:positionH>
          <wp:positionV relativeFrom="page">
            <wp:align>top</wp:align>
          </wp:positionV>
          <wp:extent cx="7555992" cy="1692388"/>
          <wp:effectExtent l="0" t="0" r="6985"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12"/>
    <w:multiLevelType w:val="hybridMultilevel"/>
    <w:tmpl w:val="1AB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E6DFB"/>
    <w:multiLevelType w:val="hybridMultilevel"/>
    <w:tmpl w:val="2096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944F1"/>
    <w:multiLevelType w:val="hybridMultilevel"/>
    <w:tmpl w:val="082E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27448"/>
    <w:multiLevelType w:val="hybridMultilevel"/>
    <w:tmpl w:val="78D0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4515B"/>
    <w:multiLevelType w:val="hybridMultilevel"/>
    <w:tmpl w:val="A66AA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1547C"/>
    <w:multiLevelType w:val="hybridMultilevel"/>
    <w:tmpl w:val="DD1657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8D072F6"/>
    <w:multiLevelType w:val="hybridMultilevel"/>
    <w:tmpl w:val="3AE6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E45CD"/>
    <w:multiLevelType w:val="hybridMultilevel"/>
    <w:tmpl w:val="1CDC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25564"/>
    <w:multiLevelType w:val="hybridMultilevel"/>
    <w:tmpl w:val="5D5C2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C944EB"/>
    <w:multiLevelType w:val="hybridMultilevel"/>
    <w:tmpl w:val="45A8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46594F"/>
    <w:multiLevelType w:val="hybridMultilevel"/>
    <w:tmpl w:val="C344B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A813AC"/>
    <w:multiLevelType w:val="hybridMultilevel"/>
    <w:tmpl w:val="DEF4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E6406"/>
    <w:multiLevelType w:val="hybridMultilevel"/>
    <w:tmpl w:val="3016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361E04"/>
    <w:multiLevelType w:val="hybridMultilevel"/>
    <w:tmpl w:val="8BB8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C7626B"/>
    <w:multiLevelType w:val="hybridMultilevel"/>
    <w:tmpl w:val="D372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F854AA"/>
    <w:multiLevelType w:val="hybridMultilevel"/>
    <w:tmpl w:val="9814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4"/>
  </w:num>
  <w:num w:numId="5">
    <w:abstractNumId w:val="13"/>
  </w:num>
  <w:num w:numId="6">
    <w:abstractNumId w:val="3"/>
  </w:num>
  <w:num w:numId="7">
    <w:abstractNumId w:val="14"/>
  </w:num>
  <w:num w:numId="8">
    <w:abstractNumId w:val="7"/>
  </w:num>
  <w:num w:numId="9">
    <w:abstractNumId w:val="6"/>
  </w:num>
  <w:num w:numId="10">
    <w:abstractNumId w:val="9"/>
  </w:num>
  <w:num w:numId="11">
    <w:abstractNumId w:val="0"/>
  </w:num>
  <w:num w:numId="12">
    <w:abstractNumId w:val="2"/>
  </w:num>
  <w:num w:numId="13">
    <w:abstractNumId w:val="1"/>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A4"/>
    <w:rsid w:val="0002413E"/>
    <w:rsid w:val="000312E0"/>
    <w:rsid w:val="00051683"/>
    <w:rsid w:val="00061233"/>
    <w:rsid w:val="000B51D7"/>
    <w:rsid w:val="000B77EA"/>
    <w:rsid w:val="000E0C01"/>
    <w:rsid w:val="00100683"/>
    <w:rsid w:val="0010294A"/>
    <w:rsid w:val="001769E3"/>
    <w:rsid w:val="00187EC6"/>
    <w:rsid w:val="001A0925"/>
    <w:rsid w:val="001D3F7F"/>
    <w:rsid w:val="001E70CE"/>
    <w:rsid w:val="00211993"/>
    <w:rsid w:val="00212131"/>
    <w:rsid w:val="002654C9"/>
    <w:rsid w:val="002D318C"/>
    <w:rsid w:val="002D5538"/>
    <w:rsid w:val="002E39A7"/>
    <w:rsid w:val="003716E5"/>
    <w:rsid w:val="00390A5D"/>
    <w:rsid w:val="003D1D9A"/>
    <w:rsid w:val="003F1CE1"/>
    <w:rsid w:val="003F5D3B"/>
    <w:rsid w:val="004253AF"/>
    <w:rsid w:val="004414F1"/>
    <w:rsid w:val="00443128"/>
    <w:rsid w:val="00457C01"/>
    <w:rsid w:val="00477DA4"/>
    <w:rsid w:val="00482A07"/>
    <w:rsid w:val="00493AF4"/>
    <w:rsid w:val="004A6E37"/>
    <w:rsid w:val="00512DD0"/>
    <w:rsid w:val="00545D8C"/>
    <w:rsid w:val="00567376"/>
    <w:rsid w:val="00586910"/>
    <w:rsid w:val="005A6DCE"/>
    <w:rsid w:val="00607CB8"/>
    <w:rsid w:val="00657B47"/>
    <w:rsid w:val="006854AC"/>
    <w:rsid w:val="0069006F"/>
    <w:rsid w:val="006B486D"/>
    <w:rsid w:val="006C1491"/>
    <w:rsid w:val="006C7AA8"/>
    <w:rsid w:val="006D3F54"/>
    <w:rsid w:val="006E7722"/>
    <w:rsid w:val="00710128"/>
    <w:rsid w:val="00741614"/>
    <w:rsid w:val="0074660D"/>
    <w:rsid w:val="00757596"/>
    <w:rsid w:val="007613A4"/>
    <w:rsid w:val="007827E7"/>
    <w:rsid w:val="007A2807"/>
    <w:rsid w:val="007A7047"/>
    <w:rsid w:val="007B2985"/>
    <w:rsid w:val="007D03CE"/>
    <w:rsid w:val="007E4714"/>
    <w:rsid w:val="007F456B"/>
    <w:rsid w:val="00811F23"/>
    <w:rsid w:val="008177C1"/>
    <w:rsid w:val="00821CB2"/>
    <w:rsid w:val="00822F7E"/>
    <w:rsid w:val="00823209"/>
    <w:rsid w:val="00842EF3"/>
    <w:rsid w:val="0086535C"/>
    <w:rsid w:val="008B7D5D"/>
    <w:rsid w:val="008E7971"/>
    <w:rsid w:val="00950730"/>
    <w:rsid w:val="00956C5D"/>
    <w:rsid w:val="009B598C"/>
    <w:rsid w:val="009C116A"/>
    <w:rsid w:val="009C25A6"/>
    <w:rsid w:val="009D12E4"/>
    <w:rsid w:val="009F7A3B"/>
    <w:rsid w:val="009F7C98"/>
    <w:rsid w:val="00A26723"/>
    <w:rsid w:val="00A6633B"/>
    <w:rsid w:val="00A846D4"/>
    <w:rsid w:val="00A87EE9"/>
    <w:rsid w:val="00AA30E3"/>
    <w:rsid w:val="00AB10FE"/>
    <w:rsid w:val="00AD037D"/>
    <w:rsid w:val="00B12FB6"/>
    <w:rsid w:val="00B50FD3"/>
    <w:rsid w:val="00B56898"/>
    <w:rsid w:val="00B723F3"/>
    <w:rsid w:val="00B81BFD"/>
    <w:rsid w:val="00B81C79"/>
    <w:rsid w:val="00B85953"/>
    <w:rsid w:val="00BA5E12"/>
    <w:rsid w:val="00BF5877"/>
    <w:rsid w:val="00C71C5A"/>
    <w:rsid w:val="00C8151C"/>
    <w:rsid w:val="00CB7B65"/>
    <w:rsid w:val="00CF5AF0"/>
    <w:rsid w:val="00D12608"/>
    <w:rsid w:val="00D74E32"/>
    <w:rsid w:val="00D74F10"/>
    <w:rsid w:val="00D824D5"/>
    <w:rsid w:val="00D87077"/>
    <w:rsid w:val="00D93203"/>
    <w:rsid w:val="00DC54A4"/>
    <w:rsid w:val="00E1490A"/>
    <w:rsid w:val="00E171D3"/>
    <w:rsid w:val="00E910D8"/>
    <w:rsid w:val="00EC62ED"/>
    <w:rsid w:val="00ED1FDF"/>
    <w:rsid w:val="00ED7568"/>
    <w:rsid w:val="00F136C1"/>
    <w:rsid w:val="00F754C1"/>
    <w:rsid w:val="00F829C7"/>
    <w:rsid w:val="00F93F2E"/>
    <w:rsid w:val="00F94DEF"/>
    <w:rsid w:val="00FD228D"/>
    <w:rsid w:val="00FD4447"/>
    <w:rsid w:val="0A9DAC3C"/>
    <w:rsid w:val="0EDB48C8"/>
    <w:rsid w:val="0F4A1172"/>
    <w:rsid w:val="40D9D8D8"/>
    <w:rsid w:val="7CE555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B04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A4"/>
    <w:rPr>
      <w:rFonts w:ascii="Arial" w:hAnsi="Arial"/>
      <w:sz w:val="24"/>
      <w:szCs w:val="24"/>
      <w:lang w:val="en-US"/>
    </w:rPr>
  </w:style>
  <w:style w:type="paragraph" w:styleId="Heading1">
    <w:name w:val="heading 1"/>
    <w:basedOn w:val="Documenttitle"/>
    <w:next w:val="Normal"/>
    <w:link w:val="Heading1Char"/>
    <w:uiPriority w:val="9"/>
    <w:qFormat/>
    <w:rsid w:val="00B12FB6"/>
    <w:pPr>
      <w:spacing w:before="120" w:line="240" w:lineRule="auto"/>
      <w:jc w:val="both"/>
      <w:outlineLvl w:val="0"/>
    </w:pPr>
    <w:rPr>
      <w:b w:val="0"/>
      <w:bCs/>
      <w:color w:val="auto"/>
    </w:rPr>
  </w:style>
  <w:style w:type="paragraph" w:styleId="Heading2">
    <w:name w:val="heading 2"/>
    <w:basedOn w:val="Heading1"/>
    <w:next w:val="Normal"/>
    <w:link w:val="Heading2Char"/>
    <w:uiPriority w:val="9"/>
    <w:unhideWhenUsed/>
    <w:qFormat/>
    <w:rsid w:val="00B12FB6"/>
    <w:pPr>
      <w:outlineLvl w:val="1"/>
    </w:pPr>
    <w:rPr>
      <w:color w:val="005A9A" w:themeColor="accent1"/>
      <w:sz w:val="36"/>
      <w:szCs w:val="36"/>
    </w:rPr>
  </w:style>
  <w:style w:type="paragraph" w:styleId="Heading3">
    <w:name w:val="heading 3"/>
    <w:basedOn w:val="Normal"/>
    <w:next w:val="Normal"/>
    <w:link w:val="Heading3Char"/>
    <w:uiPriority w:val="9"/>
    <w:unhideWhenUsed/>
    <w:qFormat/>
    <w:rsid w:val="00567376"/>
    <w:pPr>
      <w:keepNext/>
      <w:keepLines/>
      <w:widowControl w:val="0"/>
      <w:suppressAutoHyphens/>
      <w:autoSpaceDE w:val="0"/>
      <w:autoSpaceDN w:val="0"/>
      <w:adjustRightInd w:val="0"/>
      <w:spacing w:before="240" w:after="120" w:line="276" w:lineRule="auto"/>
      <w:textAlignment w:val="center"/>
      <w:outlineLvl w:val="2"/>
    </w:pPr>
    <w:rPr>
      <w:rFonts w:eastAsia="SimSu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A4"/>
    <w:pPr>
      <w:tabs>
        <w:tab w:val="center" w:pos="4320"/>
        <w:tab w:val="right" w:pos="8640"/>
      </w:tabs>
    </w:pPr>
  </w:style>
  <w:style w:type="character" w:customStyle="1" w:styleId="HeaderChar">
    <w:name w:val="Header Char"/>
    <w:basedOn w:val="DefaultParagraphFont"/>
    <w:link w:val="Header"/>
    <w:uiPriority w:val="99"/>
    <w:rsid w:val="00DC54A4"/>
  </w:style>
  <w:style w:type="paragraph" w:styleId="Footer">
    <w:name w:val="footer"/>
    <w:basedOn w:val="Normal"/>
    <w:link w:val="FooterChar"/>
    <w:uiPriority w:val="99"/>
    <w:unhideWhenUsed/>
    <w:rsid w:val="00DC54A4"/>
    <w:pPr>
      <w:tabs>
        <w:tab w:val="center" w:pos="4320"/>
        <w:tab w:val="right" w:pos="8640"/>
      </w:tabs>
    </w:pPr>
  </w:style>
  <w:style w:type="character" w:customStyle="1" w:styleId="FooterChar">
    <w:name w:val="Footer Char"/>
    <w:basedOn w:val="DefaultParagraphFont"/>
    <w:link w:val="Footer"/>
    <w:uiPriority w:val="99"/>
    <w:rsid w:val="00DC54A4"/>
  </w:style>
  <w:style w:type="paragraph" w:styleId="BalloonText">
    <w:name w:val="Balloon Text"/>
    <w:basedOn w:val="Normal"/>
    <w:link w:val="BalloonTextChar"/>
    <w:uiPriority w:val="99"/>
    <w:semiHidden/>
    <w:unhideWhenUsed/>
    <w:rsid w:val="0082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20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B12FB6"/>
    <w:rPr>
      <w:rFonts w:ascii="Arial" w:hAnsi="Arial" w:cs="Arial"/>
      <w:bCs/>
      <w:sz w:val="40"/>
      <w:szCs w:val="40"/>
      <w:lang w:val="en-US"/>
    </w:rPr>
  </w:style>
  <w:style w:type="character" w:customStyle="1" w:styleId="Heading2Char">
    <w:name w:val="Heading 2 Char"/>
    <w:basedOn w:val="DefaultParagraphFont"/>
    <w:link w:val="Heading2"/>
    <w:uiPriority w:val="9"/>
    <w:rsid w:val="00B12FB6"/>
    <w:rPr>
      <w:rFonts w:ascii="Arial" w:hAnsi="Arial" w:cs="Arial"/>
      <w:bCs/>
      <w:color w:val="005A9A" w:themeColor="accent1"/>
      <w:sz w:val="36"/>
      <w:szCs w:val="36"/>
      <w:lang w:val="en-US"/>
    </w:rPr>
  </w:style>
  <w:style w:type="character" w:customStyle="1" w:styleId="Heading3Char">
    <w:name w:val="Heading 3 Char"/>
    <w:basedOn w:val="DefaultParagraphFont"/>
    <w:link w:val="Heading3"/>
    <w:uiPriority w:val="9"/>
    <w:rsid w:val="00567376"/>
    <w:rPr>
      <w:rFonts w:ascii="Arial" w:eastAsia="SimSun" w:hAnsi="Arial"/>
      <w:b/>
      <w:bCs/>
      <w:sz w:val="24"/>
      <w:lang w:val="en-GB"/>
    </w:rPr>
  </w:style>
  <w:style w:type="paragraph" w:customStyle="1" w:styleId="Documenttitle">
    <w:name w:val="Document title"/>
    <w:basedOn w:val="Normal"/>
    <w:link w:val="DocumenttitleChar"/>
    <w:rsid w:val="00567376"/>
    <w:pPr>
      <w:widowControl w:val="0"/>
      <w:suppressAutoHyphens/>
      <w:autoSpaceDE w:val="0"/>
      <w:autoSpaceDN w:val="0"/>
      <w:adjustRightInd w:val="0"/>
      <w:spacing w:after="120" w:line="460" w:lineRule="atLeast"/>
      <w:textAlignment w:val="center"/>
    </w:pPr>
    <w:rPr>
      <w:rFonts w:cs="Arial"/>
      <w:b/>
      <w:color w:val="FFFFFF"/>
      <w:sz w:val="40"/>
      <w:szCs w:val="40"/>
    </w:rPr>
  </w:style>
  <w:style w:type="character" w:customStyle="1" w:styleId="DocumenttitleChar">
    <w:name w:val="Document title Char"/>
    <w:link w:val="Documenttitle"/>
    <w:rsid w:val="00567376"/>
    <w:rPr>
      <w:rFonts w:ascii="Arial" w:eastAsia="MS Mincho" w:hAnsi="Arial" w:cs="Arial"/>
      <w:b/>
      <w:color w:val="FFFFFF"/>
      <w:sz w:val="40"/>
      <w:szCs w:val="40"/>
      <w:lang w:val="en-US"/>
    </w:rPr>
  </w:style>
  <w:style w:type="paragraph" w:styleId="ListParagraph">
    <w:name w:val="List Paragraph"/>
    <w:basedOn w:val="Normal"/>
    <w:uiPriority w:val="34"/>
    <w:qFormat/>
    <w:rsid w:val="00B81C79"/>
    <w:pPr>
      <w:ind w:left="720"/>
      <w:contextualSpacing/>
    </w:pPr>
  </w:style>
  <w:style w:type="character" w:styleId="Hyperlink">
    <w:name w:val="Hyperlink"/>
    <w:basedOn w:val="DefaultParagraphFont"/>
    <w:uiPriority w:val="99"/>
    <w:unhideWhenUsed/>
    <w:rsid w:val="00B81C79"/>
    <w:rPr>
      <w:color w:val="0000FF" w:themeColor="hyperlink"/>
      <w:u w:val="single"/>
    </w:rPr>
  </w:style>
  <w:style w:type="character" w:styleId="CommentReference">
    <w:name w:val="annotation reference"/>
    <w:basedOn w:val="DefaultParagraphFont"/>
    <w:uiPriority w:val="99"/>
    <w:semiHidden/>
    <w:unhideWhenUsed/>
    <w:rsid w:val="007E4714"/>
    <w:rPr>
      <w:sz w:val="16"/>
      <w:szCs w:val="16"/>
    </w:rPr>
  </w:style>
  <w:style w:type="paragraph" w:styleId="CommentText">
    <w:name w:val="annotation text"/>
    <w:basedOn w:val="Normal"/>
    <w:link w:val="CommentTextChar"/>
    <w:uiPriority w:val="99"/>
    <w:semiHidden/>
    <w:unhideWhenUsed/>
    <w:rsid w:val="007E4714"/>
    <w:rPr>
      <w:sz w:val="20"/>
      <w:szCs w:val="20"/>
    </w:rPr>
  </w:style>
  <w:style w:type="character" w:customStyle="1" w:styleId="CommentTextChar">
    <w:name w:val="Comment Text Char"/>
    <w:basedOn w:val="DefaultParagraphFont"/>
    <w:link w:val="CommentText"/>
    <w:uiPriority w:val="99"/>
    <w:semiHidden/>
    <w:rsid w:val="007E4714"/>
    <w:rPr>
      <w:rFonts w:ascii="Arial" w:hAnsi="Arial"/>
      <w:lang w:val="en-US"/>
    </w:rPr>
  </w:style>
  <w:style w:type="paragraph" w:styleId="CommentSubject">
    <w:name w:val="annotation subject"/>
    <w:basedOn w:val="CommentText"/>
    <w:next w:val="CommentText"/>
    <w:link w:val="CommentSubjectChar"/>
    <w:uiPriority w:val="99"/>
    <w:semiHidden/>
    <w:unhideWhenUsed/>
    <w:rsid w:val="007E4714"/>
    <w:rPr>
      <w:b/>
      <w:bCs/>
    </w:rPr>
  </w:style>
  <w:style w:type="character" w:customStyle="1" w:styleId="CommentSubjectChar">
    <w:name w:val="Comment Subject Char"/>
    <w:basedOn w:val="CommentTextChar"/>
    <w:link w:val="CommentSubject"/>
    <w:uiPriority w:val="99"/>
    <w:semiHidden/>
    <w:rsid w:val="007E4714"/>
    <w:rPr>
      <w:rFonts w:ascii="Arial" w:hAnsi="Arial"/>
      <w:b/>
      <w:bCs/>
      <w:lang w:val="en-US"/>
    </w:rPr>
  </w:style>
  <w:style w:type="table" w:styleId="TableGrid">
    <w:name w:val="Table Grid"/>
    <w:basedOn w:val="TableNormal"/>
    <w:uiPriority w:val="59"/>
    <w:rsid w:val="00F9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1993"/>
    <w:pPr>
      <w:spacing w:before="100" w:beforeAutospacing="1" w:after="100" w:afterAutospacing="1"/>
    </w:pPr>
    <w:rPr>
      <w:rFonts w:ascii="Times New Roman" w:eastAsia="Times New Roman" w:hAnsi="Times New Roman"/>
      <w:lang w:val="en-AU" w:eastAsia="en-GB"/>
    </w:rPr>
  </w:style>
  <w:style w:type="character" w:customStyle="1" w:styleId="normaltextrun">
    <w:name w:val="normaltextrun"/>
    <w:basedOn w:val="DefaultParagraphFont"/>
    <w:rsid w:val="00211993"/>
  </w:style>
  <w:style w:type="character" w:customStyle="1" w:styleId="eop">
    <w:name w:val="eop"/>
    <w:basedOn w:val="DefaultParagraphFont"/>
    <w:rsid w:val="00211993"/>
  </w:style>
  <w:style w:type="character" w:styleId="IntenseEmphasis">
    <w:name w:val="Intense Emphasis"/>
    <w:basedOn w:val="DefaultParagraphFont"/>
    <w:uiPriority w:val="21"/>
    <w:qFormat/>
    <w:rsid w:val="00477DA4"/>
    <w:rPr>
      <w:rFonts w:ascii="Arial" w:hAnsi="Arial"/>
      <w:i/>
      <w:iCs/>
      <w:color w:val="005A9A" w:themeColor="accent1"/>
      <w:sz w:val="20"/>
    </w:rPr>
  </w:style>
  <w:style w:type="character" w:styleId="PageNumber">
    <w:name w:val="page number"/>
    <w:basedOn w:val="DefaultParagraphFont"/>
    <w:uiPriority w:val="99"/>
    <w:semiHidden/>
    <w:unhideWhenUsed/>
    <w:rsid w:val="00477DA4"/>
  </w:style>
  <w:style w:type="character" w:customStyle="1" w:styleId="UnresolvedMention">
    <w:name w:val="Unresolved Mention"/>
    <w:basedOn w:val="DefaultParagraphFont"/>
    <w:uiPriority w:val="99"/>
    <w:semiHidden/>
    <w:unhideWhenUsed/>
    <w:rsid w:val="007D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41867">
      <w:bodyDiv w:val="1"/>
      <w:marLeft w:val="0"/>
      <w:marRight w:val="0"/>
      <w:marTop w:val="0"/>
      <w:marBottom w:val="0"/>
      <w:divBdr>
        <w:top w:val="none" w:sz="0" w:space="0" w:color="auto"/>
        <w:left w:val="none" w:sz="0" w:space="0" w:color="auto"/>
        <w:bottom w:val="none" w:sz="0" w:space="0" w:color="auto"/>
        <w:right w:val="none" w:sz="0" w:space="0" w:color="auto"/>
      </w:divBdr>
    </w:div>
    <w:div w:id="1562398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QTA-EO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sbt.qld.gov.au/training/qt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esbt.qld.gov.au/training/qta/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esbt.qld.gov.au/training/qta/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ustraliantrainingawards.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esbt.qld.gov.au/training/qta/award-ceremonies" TargetMode="External"/><Relationship Id="rId10" Type="http://schemas.openxmlformats.org/officeDocument/2006/relationships/endnotes" Target="endnotes.xml"/><Relationship Id="rId19" Type="http://schemas.openxmlformats.org/officeDocument/2006/relationships/hyperlink" Target="http://www.desbt.qld.gov.au/training/qta/about-the-awards/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esbt.qld.gov.au/training/qta/enter/judg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2021 QTA interim">
      <a:dk1>
        <a:srgbClr val="000066"/>
      </a:dk1>
      <a:lt1>
        <a:sysClr val="window" lastClr="FFFFFF"/>
      </a:lt1>
      <a:dk2>
        <a:srgbClr val="333399"/>
      </a:dk2>
      <a:lt2>
        <a:srgbClr val="EEECE1"/>
      </a:lt2>
      <a:accent1>
        <a:srgbClr val="005A9A"/>
      </a:accent1>
      <a:accent2>
        <a:srgbClr val="FF0000"/>
      </a:accent2>
      <a:accent3>
        <a:srgbClr val="006699"/>
      </a:accent3>
      <a:accent4>
        <a:srgbClr val="6699FF"/>
      </a:accent4>
      <a:accent5>
        <a:srgbClr val="FF9966"/>
      </a:accent5>
      <a:accent6>
        <a:srgbClr val="33CCCC"/>
      </a:accent6>
      <a:hlink>
        <a:srgbClr val="0000FF"/>
      </a:hlink>
      <a:folHlink>
        <a:srgbClr val="FF0000"/>
      </a:folHlink>
    </a:clrScheme>
    <a:fontScheme name="2021 QTA Interi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7F45-27C3-4D93-AA51-0A201B26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7232C-63B1-47E0-9A0B-CDFFFB98A1F2}">
  <ds:schemaRefs>
    <ds:schemaRef ds:uri="http://schemas.microsoft.com/sharepoint/v3/contenttype/forms"/>
  </ds:schemaRefs>
</ds:datastoreItem>
</file>

<file path=customXml/itemProps3.xml><?xml version="1.0" encoding="utf-8"?>
<ds:datastoreItem xmlns:ds="http://schemas.openxmlformats.org/officeDocument/2006/customXml" ds:itemID="{D94CDB6F-D7B5-42DA-BF48-B81DB627DAFD}">
  <ds:schemaRefs>
    <ds:schemaRef ds:uri="http://schemas.microsoft.com/office/2006/metadata/properties"/>
    <ds:schemaRef ds:uri="http://schemas.microsoft.com/office/infopath/2007/PartnerControls"/>
    <ds:schemaRef ds:uri="821a8090-783a-40f1-9be3-288133e7e612"/>
    <ds:schemaRef ds:uri="bc5bab22-5d87-41c8-b6cd-c67a4f7f0aa9"/>
  </ds:schemaRefs>
</ds:datastoreItem>
</file>

<file path=customXml/itemProps4.xml><?xml version="1.0" encoding="utf-8"?>
<ds:datastoreItem xmlns:ds="http://schemas.openxmlformats.org/officeDocument/2006/customXml" ds:itemID="{97F332C6-CD8C-4E1E-B14E-821E7D35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Small Employer of the Year nomination information</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Employer of the Year nomination information</dc:title>
  <dc:subject/>
  <dc:creator/>
  <cp:keywords/>
  <dc:description/>
  <cp:lastModifiedBy/>
  <cp:revision>2</cp:revision>
  <dcterms:created xsi:type="dcterms:W3CDTF">2019-12-10T02:31:00Z</dcterms:created>
  <dcterms:modified xsi:type="dcterms:W3CDTF">2021-02-18T07:00:00Z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0x0101008DD3B24C446A0B49AD4617A0EB9B7C9F</vt:lpwstr>
  </property>
  <property fmtid="{D5CDD505-2E9C-101B-9397-08002B2CF9AE}" pid="3" name="Order">
    <vt:r8>12362500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d6cb73b4-eb9d-4694-a20f-9ceb8d7a2d15</vt:lpwstr>
  </property>
  <property fmtid="{D5CDD505-2E9C-101B-9397-08002B2CF9AE}" pid="9" name="_dlc_DocId">
    <vt:lpwstr>NER3HZ3QZUNC-1648413401-155286</vt:lpwstr>
  </property>
  <property fmtid="{D5CDD505-2E9C-101B-9397-08002B2CF9AE}" pid="10" name="_dlc_DocIdUrl">
    <vt:lpwstr>https://dsitiaqld.sharepoint.com/sites/DESBT/engagement/customer-experience/communications/_layouts/15/DocIdRedir.aspx?ID=NER3HZ3QZUNC-1648413401-155286, NER3HZ3QZUNC-1648413401-155286</vt:lpwstr>
  </property>
  <property fmtid="{D5CDD505-2E9C-101B-9397-08002B2CF9AE}" pid="11" name="_SourceUrl">
    <vt:lpwstr/>
  </property>
  <property fmtid="{D5CDD505-2E9C-101B-9397-08002B2CF9AE}" pid="12" name="_SharedFileIndex">
    <vt:lpwstr/>
  </property>
</Properties>
</file>