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4DC37EF" w14:textId="77777777" w:rsidR="00916AC6" w:rsidRDefault="00916AC6" w:rsidP="00CE7A06">
      <w:pPr>
        <w:pStyle w:val="Heading1"/>
        <w:ind w:right="-710"/>
        <w:rPr>
          <w:b/>
        </w:rPr>
      </w:pPr>
    </w:p>
    <w:p w14:paraId="73B621E2" w14:textId="264D0C43" w:rsidR="00A1219F" w:rsidRDefault="008E1701" w:rsidP="00CE7A06">
      <w:pPr>
        <w:pStyle w:val="Heading1"/>
        <w:ind w:right="-710"/>
        <w:rPr>
          <w:b/>
        </w:rPr>
      </w:pPr>
      <w:r>
        <w:rPr>
          <w:b/>
        </w:rPr>
        <w:t>Frazer Institute</w:t>
      </w:r>
    </w:p>
    <w:p w14:paraId="49944C7F" w14:textId="7277BAD8" w:rsidR="008E1701" w:rsidRPr="008E1701" w:rsidRDefault="008E1701" w:rsidP="008E1701">
      <w:pPr>
        <w:pStyle w:val="Heading2"/>
      </w:pPr>
      <w:r>
        <w:t>Expressions of Interest – Infrastructure Items</w:t>
      </w:r>
    </w:p>
    <w:p w14:paraId="37773CF8" w14:textId="4247C3B5" w:rsidR="008E1701" w:rsidRPr="008E1701" w:rsidRDefault="008E1701" w:rsidP="008E1701">
      <w:pPr>
        <w:pStyle w:val="BodyText"/>
        <w:jc w:val="both"/>
      </w:pPr>
      <w:r w:rsidRPr="008E1701">
        <w:t xml:space="preserve">The Expression of Interest- Infrastructure Items process is aimed at facilitating the acquisition and maintenance of the most useful and strategic infrastructure for Frazer Institute and the maintenance of a ‘wish list’ that can be presented to potential donors.  EOI will be matched against funding opportunities and potential philanthropic opportunities for external or internal support (where appropriate).  For external support, and as appropriate, lead investigators may be requested to provide a report(s), which can be used for donor outreach/ engagement, providing a summary of how the donation has helped their research and what impact it is expected to have </w:t>
      </w:r>
      <w:r>
        <w:t>in</w:t>
      </w:r>
      <w:r w:rsidRPr="008E1701">
        <w:t xml:space="preserve"> the future. </w:t>
      </w:r>
    </w:p>
    <w:p w14:paraId="14F8577F" w14:textId="3B2846B4" w:rsidR="008E1701" w:rsidRPr="008E1701" w:rsidRDefault="008E1701" w:rsidP="008E1701">
      <w:pPr>
        <w:pStyle w:val="BodyText"/>
        <w:jc w:val="both"/>
      </w:pPr>
      <w:r w:rsidRPr="008E1701">
        <w:t>EOI</w:t>
      </w:r>
      <w:r>
        <w:t>’s</w:t>
      </w:r>
      <w:r w:rsidRPr="008E1701">
        <w:t xml:space="preserve"> will be considered by</w:t>
      </w:r>
      <w:r>
        <w:t xml:space="preserve"> the</w:t>
      </w:r>
      <w:r w:rsidRPr="008E1701">
        <w:t xml:space="preserve"> Frazer Institute Research Committee (Equipment Subcommittee) </w:t>
      </w:r>
      <w:r>
        <w:t>which</w:t>
      </w:r>
      <w:r w:rsidRPr="008E1701">
        <w:t xml:space="preserve"> will make recommendations to the Institute Director.  The Institute Director will make the final decision.</w:t>
      </w:r>
      <w:r>
        <w:t xml:space="preserve"> </w:t>
      </w:r>
      <w:r w:rsidRPr="008E1701">
        <w:t xml:space="preserve">Preference will be given to proposals for equipment </w:t>
      </w:r>
      <w:r>
        <w:t>that</w:t>
      </w:r>
      <w:r w:rsidRPr="008E1701">
        <w:t xml:space="preserve"> can be used </w:t>
      </w:r>
      <w:proofErr w:type="gramStart"/>
      <w:r w:rsidRPr="008E1701">
        <w:t>widely</w:t>
      </w:r>
      <w:proofErr w:type="gramEnd"/>
      <w:r w:rsidRPr="008E1701">
        <w:t xml:space="preserve"> and which will have the greatest research impact.</w:t>
      </w:r>
    </w:p>
    <w:p w14:paraId="164152A5" w14:textId="77777777" w:rsidR="008E1701" w:rsidRPr="008E1701" w:rsidRDefault="008E1701" w:rsidP="008E1701">
      <w:pPr>
        <w:pStyle w:val="BodyText"/>
        <w:jc w:val="both"/>
      </w:pPr>
      <w:r w:rsidRPr="008E1701">
        <w:rPr>
          <w:rStyle w:val="Heading4Char"/>
        </w:rPr>
        <w:t>Eligibility:</w:t>
      </w:r>
      <w:r w:rsidRPr="008E1701">
        <w:t xml:space="preserve"> Research leaders can propose items for consideration. </w:t>
      </w:r>
    </w:p>
    <w:p w14:paraId="630C3D8F" w14:textId="5F191781" w:rsidR="008E1701" w:rsidRPr="008E1701" w:rsidRDefault="008E1701" w:rsidP="008E1701">
      <w:pPr>
        <w:pStyle w:val="BodyText"/>
        <w:jc w:val="both"/>
        <w:rPr>
          <w:b/>
        </w:rPr>
      </w:pPr>
      <w:r w:rsidRPr="008E1701">
        <w:rPr>
          <w:rStyle w:val="Heading4Char"/>
        </w:rPr>
        <w:t>Submission:</w:t>
      </w:r>
      <w:r w:rsidRPr="008E1701">
        <w:t xml:space="preserve"> </w:t>
      </w:r>
      <w:r w:rsidRPr="008E1701">
        <w:rPr>
          <w:b/>
        </w:rPr>
        <w:t xml:space="preserve">Expressions of interest are encouraged at any time or in response to targeted calls for EOI.  </w:t>
      </w:r>
      <w:r w:rsidRPr="008E1701">
        <w:t xml:space="preserve">Submissions to Research Committee via </w:t>
      </w:r>
      <w:r>
        <w:t xml:space="preserve">the </w:t>
      </w:r>
      <w:r w:rsidRPr="008E1701">
        <w:t xml:space="preserve">Frazer Institute Executive Assistant  </w:t>
      </w:r>
      <w:hyperlink r:id="rId11" w:history="1">
        <w:r w:rsidRPr="008E1701">
          <w:rPr>
            <w:rStyle w:val="Hyperlink"/>
          </w:rPr>
          <w:t>fi.executiveassistant@uq.edu.au</w:t>
        </w:r>
      </w:hyperlink>
    </w:p>
    <w:p w14:paraId="67A28AF0" w14:textId="60553CF3" w:rsidR="008E1701" w:rsidRDefault="008E1701" w:rsidP="008E1701">
      <w:pPr>
        <w:pStyle w:val="BodyText"/>
        <w:jc w:val="both"/>
      </w:pPr>
      <w:r>
        <w:t xml:space="preserve">If you have any </w:t>
      </w:r>
      <w:proofErr w:type="gramStart"/>
      <w:r>
        <w:t>questions</w:t>
      </w:r>
      <w:proofErr w:type="gramEnd"/>
      <w:r>
        <w:t xml:space="preserve"> please contact:</w:t>
      </w:r>
      <w:r w:rsidRPr="008E1701">
        <w:t xml:space="preserve">  </w:t>
      </w:r>
      <w:hyperlink r:id="rId12" w:history="1">
        <w:r w:rsidRPr="008E1701">
          <w:rPr>
            <w:rStyle w:val="Hyperlink"/>
          </w:rPr>
          <w:t>fi.executiveassistant@uq.edu.au</w:t>
        </w:r>
      </w:hyperlink>
    </w:p>
    <w:p w14:paraId="1070C0C2" w14:textId="7BEBE28D" w:rsidR="008E1701" w:rsidRDefault="008E1701" w:rsidP="008E1701">
      <w:pPr>
        <w:pStyle w:val="BodyText"/>
      </w:pPr>
    </w:p>
    <w:p w14:paraId="0D6BDF23" w14:textId="52A15067" w:rsidR="00B96468" w:rsidRPr="00B96468" w:rsidRDefault="00B96468" w:rsidP="00B96468">
      <w:pPr>
        <w:keepNext/>
        <w:tabs>
          <w:tab w:val="left" w:pos="142"/>
        </w:tabs>
        <w:outlineLvl w:val="4"/>
        <w:rPr>
          <w:rFonts w:ascii="Arial" w:eastAsia="Times New Roman" w:hAnsi="Arial" w:cs="Arial"/>
          <w:szCs w:val="20"/>
        </w:rPr>
      </w:pPr>
      <w:r w:rsidRPr="00B96468">
        <w:rPr>
          <w:rStyle w:val="Heading4Char"/>
          <w:color w:val="auto"/>
        </w:rPr>
        <w:t>EQUIPMENT ITEM</w:t>
      </w:r>
      <w:r w:rsidRPr="00B96468">
        <w:rPr>
          <w:rFonts w:ascii="Arial" w:eastAsia="Times New Roman" w:hAnsi="Arial" w:cs="Arial"/>
          <w:szCs w:val="20"/>
        </w:rPr>
        <w:t xml:space="preserve"> (if possible, provide link to specifications and image or position description)</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6AC6" w:rsidRPr="00B96468" w14:paraId="277B7A41" w14:textId="77777777" w:rsidTr="00B96468">
        <w:trPr>
          <w:trHeight w:val="276"/>
        </w:trPr>
        <w:tc>
          <w:tcPr>
            <w:tcW w:w="10349" w:type="dxa"/>
            <w:tcBorders>
              <w:top w:val="single" w:sz="4" w:space="0" w:color="auto"/>
              <w:left w:val="single" w:sz="4" w:space="0" w:color="auto"/>
              <w:bottom w:val="single" w:sz="4" w:space="0" w:color="auto"/>
              <w:right w:val="single" w:sz="4" w:space="0" w:color="auto"/>
            </w:tcBorders>
          </w:tcPr>
          <w:p w14:paraId="29373050" w14:textId="77777777" w:rsidR="00B96468" w:rsidRPr="00916AC6" w:rsidRDefault="00B96468" w:rsidP="00B96468">
            <w:pPr>
              <w:rPr>
                <w:rFonts w:ascii="Arial" w:eastAsia="Times New Roman" w:hAnsi="Arial" w:cs="Arial"/>
                <w:b/>
                <w:bCs/>
                <w:szCs w:val="20"/>
              </w:rPr>
            </w:pPr>
          </w:p>
          <w:p w14:paraId="7E5BEC0C" w14:textId="280D81BE" w:rsidR="00B96468" w:rsidRPr="00B96468" w:rsidRDefault="00B96468" w:rsidP="00B96468">
            <w:pPr>
              <w:rPr>
                <w:rFonts w:ascii="Arial" w:eastAsia="Times New Roman" w:hAnsi="Arial" w:cs="Arial"/>
                <w:b/>
                <w:bCs/>
                <w:szCs w:val="20"/>
              </w:rPr>
            </w:pPr>
          </w:p>
        </w:tc>
      </w:tr>
    </w:tbl>
    <w:p w14:paraId="77078FAE" w14:textId="77777777" w:rsidR="00B96468" w:rsidRPr="00916AC6" w:rsidRDefault="00B96468" w:rsidP="00B96468">
      <w:pPr>
        <w:pStyle w:val="Heading4"/>
        <w:rPr>
          <w:rFonts w:eastAsia="Times New Roman"/>
          <w:color w:val="auto"/>
        </w:rPr>
      </w:pPr>
      <w:r w:rsidRPr="00916AC6">
        <w:rPr>
          <w:rFonts w:eastAsia="Times New Roman"/>
          <w:color w:val="auto"/>
        </w:rPr>
        <w:t>APPLICANT NAME(S)</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916AC6" w:rsidRPr="00B96468" w14:paraId="009A1723" w14:textId="77777777" w:rsidTr="00B96468">
        <w:tc>
          <w:tcPr>
            <w:tcW w:w="10236" w:type="dxa"/>
            <w:tcBorders>
              <w:top w:val="single" w:sz="4" w:space="0" w:color="auto"/>
              <w:left w:val="single" w:sz="4" w:space="0" w:color="auto"/>
              <w:bottom w:val="single" w:sz="4" w:space="0" w:color="auto"/>
              <w:right w:val="single" w:sz="4" w:space="0" w:color="auto"/>
            </w:tcBorders>
            <w:hideMark/>
          </w:tcPr>
          <w:p w14:paraId="78200CDB" w14:textId="77777777" w:rsidR="00B96468" w:rsidRPr="00B96468" w:rsidRDefault="00B96468" w:rsidP="00B96468">
            <w:pPr>
              <w:tabs>
                <w:tab w:val="left" w:pos="142"/>
              </w:tabs>
              <w:rPr>
                <w:rFonts w:ascii="Arial" w:eastAsia="Times New Roman" w:hAnsi="Arial" w:cs="Arial"/>
                <w:b/>
                <w:szCs w:val="20"/>
              </w:rPr>
            </w:pPr>
            <w:r w:rsidRPr="00B96468">
              <w:rPr>
                <w:rFonts w:ascii="Arial" w:eastAsia="Times New Roman" w:hAnsi="Arial" w:cs="Arial"/>
                <w:b/>
                <w:szCs w:val="20"/>
              </w:rPr>
              <w:t>Lead applicant(s) name(s)</w:t>
            </w:r>
          </w:p>
        </w:tc>
      </w:tr>
      <w:tr w:rsidR="00916AC6" w:rsidRPr="00B96468" w14:paraId="7F1A66DE" w14:textId="77777777" w:rsidTr="00B96468">
        <w:tc>
          <w:tcPr>
            <w:tcW w:w="10236" w:type="dxa"/>
            <w:tcBorders>
              <w:top w:val="single" w:sz="4" w:space="0" w:color="auto"/>
              <w:left w:val="single" w:sz="4" w:space="0" w:color="auto"/>
              <w:bottom w:val="single" w:sz="4" w:space="0" w:color="auto"/>
              <w:right w:val="single" w:sz="4" w:space="0" w:color="auto"/>
            </w:tcBorders>
          </w:tcPr>
          <w:p w14:paraId="0D08C5BE" w14:textId="77777777" w:rsidR="00B96468" w:rsidRPr="00916AC6" w:rsidRDefault="00B96468" w:rsidP="00B96468">
            <w:pPr>
              <w:tabs>
                <w:tab w:val="left" w:pos="142"/>
              </w:tabs>
              <w:rPr>
                <w:rFonts w:ascii="Arial" w:eastAsia="Times New Roman" w:hAnsi="Arial" w:cs="Arial"/>
                <w:b/>
                <w:szCs w:val="20"/>
              </w:rPr>
            </w:pPr>
          </w:p>
          <w:p w14:paraId="32764AA5" w14:textId="4545422E" w:rsidR="00B96468" w:rsidRPr="00B96468" w:rsidRDefault="00B96468" w:rsidP="00B96468">
            <w:pPr>
              <w:tabs>
                <w:tab w:val="left" w:pos="142"/>
              </w:tabs>
              <w:rPr>
                <w:rFonts w:ascii="Arial" w:eastAsia="Times New Roman" w:hAnsi="Arial" w:cs="Arial"/>
                <w:b/>
                <w:szCs w:val="20"/>
              </w:rPr>
            </w:pPr>
          </w:p>
        </w:tc>
      </w:tr>
    </w:tbl>
    <w:p w14:paraId="3BC49AED" w14:textId="77777777" w:rsidR="00B96468" w:rsidRPr="00B96468" w:rsidRDefault="00B96468" w:rsidP="00B96468">
      <w:pPr>
        <w:rPr>
          <w:rFonts w:ascii="Arial" w:eastAsia="Times New Roman" w:hAnsi="Arial" w:cs="Arial"/>
          <w:b/>
          <w:szCs w:val="20"/>
        </w:rPr>
      </w:pPr>
    </w:p>
    <w:p w14:paraId="00783E2F" w14:textId="77777777" w:rsidR="00B96468" w:rsidRPr="00B96468" w:rsidRDefault="00B96468" w:rsidP="00B96468">
      <w:pPr>
        <w:rPr>
          <w:rFonts w:ascii="Arial" w:eastAsia="Times New Roman" w:hAnsi="Arial" w:cs="Arial"/>
          <w:bCs/>
          <w:szCs w:val="20"/>
        </w:rPr>
      </w:pPr>
      <w:r w:rsidRPr="00B96468">
        <w:rPr>
          <w:rStyle w:val="Heading4Char"/>
          <w:color w:val="auto"/>
        </w:rPr>
        <w:t>PROPOSED LOCATION OF EQUIPMENT/INFRASTRUCTURE</w:t>
      </w:r>
      <w:r w:rsidRPr="00B96468">
        <w:rPr>
          <w:rFonts w:ascii="Arial" w:eastAsia="Times New Roman" w:hAnsi="Arial" w:cs="Arial"/>
          <w:bCs/>
          <w:szCs w:val="20"/>
        </w:rPr>
        <w:t xml:space="preserve"> (Core Facility/ Lab group etc.  if applicable)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916AC6" w:rsidRPr="00B96468" w14:paraId="442F783A" w14:textId="77777777" w:rsidTr="00B96468">
        <w:tc>
          <w:tcPr>
            <w:tcW w:w="10349" w:type="dxa"/>
            <w:tcBorders>
              <w:top w:val="single" w:sz="4" w:space="0" w:color="auto"/>
              <w:left w:val="single" w:sz="4" w:space="0" w:color="auto"/>
              <w:bottom w:val="single" w:sz="4" w:space="0" w:color="auto"/>
              <w:right w:val="single" w:sz="4" w:space="0" w:color="auto"/>
            </w:tcBorders>
          </w:tcPr>
          <w:p w14:paraId="44895956" w14:textId="77777777" w:rsidR="00B96468" w:rsidRPr="00916AC6" w:rsidRDefault="00B96468" w:rsidP="00B96468">
            <w:pPr>
              <w:rPr>
                <w:rFonts w:ascii="Arial" w:eastAsia="Times New Roman" w:hAnsi="Arial" w:cs="Arial"/>
                <w:szCs w:val="20"/>
              </w:rPr>
            </w:pPr>
          </w:p>
          <w:p w14:paraId="1FF63A83" w14:textId="2496B423" w:rsidR="00B96468" w:rsidRPr="00B96468" w:rsidRDefault="00B96468" w:rsidP="00B96468">
            <w:pPr>
              <w:rPr>
                <w:rFonts w:ascii="Arial" w:eastAsia="Times New Roman" w:hAnsi="Arial" w:cs="Arial"/>
                <w:szCs w:val="20"/>
              </w:rPr>
            </w:pPr>
          </w:p>
        </w:tc>
      </w:tr>
    </w:tbl>
    <w:p w14:paraId="6C2416BB" w14:textId="77777777" w:rsidR="00B96468" w:rsidRPr="00B96468" w:rsidRDefault="00B96468" w:rsidP="00B96468">
      <w:pPr>
        <w:ind w:left="-284"/>
        <w:rPr>
          <w:rFonts w:ascii="Arial" w:eastAsia="Times New Roman" w:hAnsi="Arial" w:cs="Arial"/>
          <w:szCs w:val="20"/>
        </w:rPr>
      </w:pPr>
    </w:p>
    <w:p w14:paraId="3F88FB5F" w14:textId="77777777" w:rsidR="00B96468" w:rsidRPr="00B96468" w:rsidRDefault="00B96468" w:rsidP="00B96468">
      <w:pPr>
        <w:rPr>
          <w:rFonts w:ascii="Arial" w:eastAsia="Times New Roman" w:hAnsi="Arial" w:cs="Arial"/>
          <w:b/>
          <w:szCs w:val="20"/>
        </w:rPr>
      </w:pPr>
    </w:p>
    <w:p w14:paraId="052033AC" w14:textId="77777777" w:rsidR="00B96468" w:rsidRPr="00B96468" w:rsidRDefault="00B96468" w:rsidP="00B96468">
      <w:pPr>
        <w:rPr>
          <w:rFonts w:ascii="Arial" w:eastAsia="Times New Roman" w:hAnsi="Arial" w:cs="Arial"/>
          <w:bCs/>
          <w:szCs w:val="20"/>
        </w:rPr>
      </w:pPr>
      <w:r w:rsidRPr="00B96468">
        <w:rPr>
          <w:rStyle w:val="Heading4Char"/>
          <w:color w:val="auto"/>
        </w:rPr>
        <w:t xml:space="preserve">DESCRIBE WHY YOU NEED THIS INFRASTRUCTURE and WHAT THE ANTICIPATED RESEARCH IMPACT WILL BE: </w:t>
      </w:r>
      <w:r w:rsidRPr="00B96468">
        <w:rPr>
          <w:rFonts w:ascii="Arial" w:eastAsia="Times New Roman" w:hAnsi="Arial" w:cs="Arial"/>
          <w:bCs/>
          <w:szCs w:val="20"/>
        </w:rPr>
        <w:t xml:space="preserve">Including the type of research it will support, its anticipated </w:t>
      </w:r>
      <w:proofErr w:type="spellStart"/>
      <w:r w:rsidRPr="00B96468">
        <w:rPr>
          <w:rFonts w:ascii="Arial" w:eastAsia="Times New Roman" w:hAnsi="Arial" w:cs="Arial"/>
          <w:bCs/>
          <w:szCs w:val="20"/>
        </w:rPr>
        <w:t>useage</w:t>
      </w:r>
      <w:proofErr w:type="spellEnd"/>
      <w:r w:rsidRPr="00B96468">
        <w:rPr>
          <w:rFonts w:ascii="Arial" w:eastAsia="Times New Roman" w:hAnsi="Arial" w:cs="Arial"/>
          <w:bCs/>
          <w:szCs w:val="20"/>
        </w:rPr>
        <w:t xml:space="preserve"> level, other researchers that will benefit and what the benefit across the range of researchers will be. (Maximum 1 page)</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6AC6" w:rsidRPr="00B96468" w14:paraId="069AD458" w14:textId="77777777" w:rsidTr="00B96468">
        <w:trPr>
          <w:trHeight w:val="461"/>
        </w:trPr>
        <w:tc>
          <w:tcPr>
            <w:tcW w:w="10349" w:type="dxa"/>
            <w:tcBorders>
              <w:top w:val="single" w:sz="4" w:space="0" w:color="auto"/>
              <w:left w:val="single" w:sz="4" w:space="0" w:color="auto"/>
              <w:bottom w:val="single" w:sz="4" w:space="0" w:color="auto"/>
              <w:right w:val="single" w:sz="4" w:space="0" w:color="auto"/>
            </w:tcBorders>
          </w:tcPr>
          <w:p w14:paraId="3F6AFDE3" w14:textId="77777777" w:rsidR="00B96468" w:rsidRPr="00B96468" w:rsidRDefault="00B96468" w:rsidP="00B96468">
            <w:pPr>
              <w:rPr>
                <w:rFonts w:ascii="Arial" w:eastAsia="Times New Roman" w:hAnsi="Arial" w:cs="Arial"/>
                <w:bCs/>
                <w:szCs w:val="20"/>
              </w:rPr>
            </w:pPr>
          </w:p>
        </w:tc>
      </w:tr>
    </w:tbl>
    <w:p w14:paraId="7CD0F680" w14:textId="77777777" w:rsidR="00B96468" w:rsidRPr="00B96468" w:rsidRDefault="00B96468" w:rsidP="00B96468">
      <w:pPr>
        <w:autoSpaceDE w:val="0"/>
        <w:autoSpaceDN w:val="0"/>
        <w:adjustRightInd w:val="0"/>
        <w:ind w:right="-291"/>
        <w:rPr>
          <w:rFonts w:ascii="Arial" w:eastAsia="Times New Roman" w:hAnsi="Arial" w:cs="Arial"/>
          <w:b/>
          <w:szCs w:val="20"/>
        </w:rPr>
      </w:pPr>
    </w:p>
    <w:p w14:paraId="778D9817" w14:textId="77777777" w:rsidR="00B96468" w:rsidRPr="00B96468" w:rsidRDefault="00B96468" w:rsidP="00B96468">
      <w:pPr>
        <w:rPr>
          <w:rFonts w:ascii="Arial" w:eastAsia="Times New Roman" w:hAnsi="Arial" w:cs="Arial"/>
          <w:bCs/>
          <w:szCs w:val="20"/>
        </w:rPr>
      </w:pPr>
      <w:r w:rsidRPr="00B96468">
        <w:rPr>
          <w:rStyle w:val="Heading4Char"/>
          <w:color w:val="auto"/>
          <w:highlight w:val="yellow"/>
        </w:rPr>
        <w:t xml:space="preserve">LAY DESCRIPTION: </w:t>
      </w:r>
      <w:r w:rsidRPr="00B96468">
        <w:rPr>
          <w:rFonts w:ascii="Arial" w:eastAsia="Times New Roman" w:hAnsi="Arial" w:cs="Arial"/>
          <w:bCs/>
          <w:szCs w:val="20"/>
          <w:highlight w:val="yellow"/>
        </w:rPr>
        <w:t xml:space="preserve">To simplify inclusion in packages offered to potential donors, please provide a lay description of the equipment and benefit to researchers and impact which could </w:t>
      </w:r>
      <w:proofErr w:type="gramStart"/>
      <w:r w:rsidRPr="00B96468">
        <w:rPr>
          <w:rFonts w:ascii="Arial" w:eastAsia="Times New Roman" w:hAnsi="Arial" w:cs="Arial"/>
          <w:bCs/>
          <w:szCs w:val="20"/>
          <w:highlight w:val="yellow"/>
        </w:rPr>
        <w:t>be  fundamental</w:t>
      </w:r>
      <w:proofErr w:type="gramEnd"/>
      <w:r w:rsidRPr="00B96468">
        <w:rPr>
          <w:rFonts w:ascii="Arial" w:eastAsia="Times New Roman" w:hAnsi="Arial" w:cs="Arial"/>
          <w:bCs/>
          <w:szCs w:val="20"/>
          <w:highlight w:val="yellow"/>
        </w:rPr>
        <w:t xml:space="preserve"> capacity or  patient outcomes (Approximately 200 words)</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6AC6" w:rsidRPr="00B96468" w14:paraId="2CF6A988" w14:textId="77777777" w:rsidTr="00B96468">
        <w:trPr>
          <w:trHeight w:val="461"/>
        </w:trPr>
        <w:tc>
          <w:tcPr>
            <w:tcW w:w="10349" w:type="dxa"/>
            <w:tcBorders>
              <w:top w:val="single" w:sz="4" w:space="0" w:color="auto"/>
              <w:left w:val="single" w:sz="4" w:space="0" w:color="auto"/>
              <w:bottom w:val="single" w:sz="4" w:space="0" w:color="auto"/>
              <w:right w:val="single" w:sz="4" w:space="0" w:color="auto"/>
            </w:tcBorders>
          </w:tcPr>
          <w:p w14:paraId="0C53A241" w14:textId="77777777" w:rsidR="00B96468" w:rsidRPr="00916AC6" w:rsidRDefault="00B96468" w:rsidP="00B96468">
            <w:pPr>
              <w:rPr>
                <w:rFonts w:ascii="Arial" w:eastAsia="Times New Roman" w:hAnsi="Arial" w:cs="Arial"/>
                <w:bCs/>
                <w:szCs w:val="20"/>
              </w:rPr>
            </w:pPr>
          </w:p>
          <w:p w14:paraId="12751531" w14:textId="77777777" w:rsidR="00B96468" w:rsidRPr="00916AC6" w:rsidRDefault="00B96468" w:rsidP="00B96468">
            <w:pPr>
              <w:rPr>
                <w:rFonts w:ascii="Arial" w:eastAsia="Times New Roman" w:hAnsi="Arial" w:cs="Arial"/>
                <w:bCs/>
                <w:szCs w:val="20"/>
              </w:rPr>
            </w:pPr>
          </w:p>
          <w:p w14:paraId="0E10937C" w14:textId="7F84531A" w:rsidR="00B96468" w:rsidRPr="00B96468" w:rsidRDefault="00B96468" w:rsidP="00B96468">
            <w:pPr>
              <w:rPr>
                <w:rFonts w:ascii="Arial" w:eastAsia="Times New Roman" w:hAnsi="Arial" w:cs="Arial"/>
                <w:bCs/>
                <w:szCs w:val="20"/>
              </w:rPr>
            </w:pPr>
          </w:p>
        </w:tc>
      </w:tr>
    </w:tbl>
    <w:p w14:paraId="0DD283B3" w14:textId="77777777" w:rsidR="00B96468" w:rsidRPr="00B96468" w:rsidRDefault="00B96468" w:rsidP="00B96468">
      <w:pPr>
        <w:autoSpaceDE w:val="0"/>
        <w:autoSpaceDN w:val="0"/>
        <w:adjustRightInd w:val="0"/>
        <w:ind w:right="-291"/>
        <w:rPr>
          <w:rFonts w:ascii="Arial" w:eastAsia="Times New Roman" w:hAnsi="Arial" w:cs="Arial"/>
          <w:b/>
          <w:szCs w:val="20"/>
        </w:rPr>
      </w:pPr>
    </w:p>
    <w:p w14:paraId="601333D5" w14:textId="77777777" w:rsidR="00B96468" w:rsidRPr="00B96468" w:rsidRDefault="00B96468" w:rsidP="00B96468">
      <w:pPr>
        <w:autoSpaceDE w:val="0"/>
        <w:autoSpaceDN w:val="0"/>
        <w:adjustRightInd w:val="0"/>
        <w:ind w:right="-291"/>
        <w:rPr>
          <w:rFonts w:ascii="Arial" w:eastAsia="Times New Roman" w:hAnsi="Arial" w:cs="Arial"/>
          <w:b/>
          <w:szCs w:val="20"/>
        </w:rPr>
      </w:pPr>
    </w:p>
    <w:p w14:paraId="5BB848FF" w14:textId="77777777" w:rsidR="00B96468" w:rsidRPr="00916AC6" w:rsidRDefault="00B96468" w:rsidP="00B96468">
      <w:pPr>
        <w:pStyle w:val="Heading4"/>
        <w:rPr>
          <w:rFonts w:eastAsia="Times New Roman"/>
          <w:color w:val="auto"/>
        </w:rPr>
      </w:pPr>
      <w:r w:rsidRPr="00916AC6">
        <w:rPr>
          <w:rFonts w:eastAsia="Times New Roman"/>
          <w:color w:val="auto"/>
        </w:rPr>
        <w:lastRenderedPageBreak/>
        <w:t>IS THIS A CAPITAL ITEM REPLACEMENT? (Yes/No) What item is proposed for replacement?</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6AC6" w:rsidRPr="00B96468" w14:paraId="59C1F38B" w14:textId="77777777" w:rsidTr="00B96468">
        <w:trPr>
          <w:trHeight w:val="461"/>
        </w:trPr>
        <w:tc>
          <w:tcPr>
            <w:tcW w:w="10349" w:type="dxa"/>
            <w:tcBorders>
              <w:top w:val="single" w:sz="4" w:space="0" w:color="auto"/>
              <w:left w:val="single" w:sz="4" w:space="0" w:color="auto"/>
              <w:bottom w:val="single" w:sz="4" w:space="0" w:color="auto"/>
              <w:right w:val="single" w:sz="4" w:space="0" w:color="auto"/>
            </w:tcBorders>
          </w:tcPr>
          <w:p w14:paraId="65238E74" w14:textId="77777777" w:rsidR="00B96468" w:rsidRPr="00916AC6" w:rsidRDefault="00B96468" w:rsidP="00B96468">
            <w:pPr>
              <w:rPr>
                <w:rFonts w:ascii="Arial" w:eastAsia="Times New Roman" w:hAnsi="Arial" w:cs="Arial"/>
                <w:bCs/>
                <w:szCs w:val="20"/>
              </w:rPr>
            </w:pPr>
          </w:p>
          <w:p w14:paraId="47D53794" w14:textId="13D4C8AF" w:rsidR="00B96468" w:rsidRPr="00B96468" w:rsidRDefault="00B96468" w:rsidP="00B96468">
            <w:pPr>
              <w:rPr>
                <w:rFonts w:ascii="Arial" w:eastAsia="Times New Roman" w:hAnsi="Arial" w:cs="Arial"/>
                <w:bCs/>
                <w:szCs w:val="20"/>
              </w:rPr>
            </w:pPr>
          </w:p>
        </w:tc>
      </w:tr>
    </w:tbl>
    <w:p w14:paraId="7BD667DF" w14:textId="7C6218E0" w:rsidR="00B96468" w:rsidRPr="00916AC6" w:rsidRDefault="00B96468" w:rsidP="00B96468">
      <w:pPr>
        <w:pStyle w:val="Heading4"/>
        <w:rPr>
          <w:rFonts w:eastAsia="Times New Roman"/>
          <w:b w:val="0"/>
          <w:bCs/>
          <w:color w:val="auto"/>
        </w:rPr>
      </w:pPr>
      <w:r w:rsidRPr="00916AC6">
        <w:rPr>
          <w:color w:val="auto"/>
        </w:rPr>
        <w:t>ARE THERE OPPORTUNITIES FOR LEVERAGING?</w:t>
      </w:r>
      <w:r w:rsidRPr="00916AC6">
        <w:rPr>
          <w:rFonts w:eastAsia="Times New Roman"/>
          <w:b w:val="0"/>
          <w:bCs/>
          <w:color w:val="auto"/>
        </w:rPr>
        <w:t xml:space="preserve"> Include details of who might provide funding and the extent of funding possible. (Maximum 250 words)</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916AC6" w:rsidRPr="00B96468" w14:paraId="39AF3656" w14:textId="77777777" w:rsidTr="00B96468">
        <w:trPr>
          <w:trHeight w:val="461"/>
        </w:trPr>
        <w:tc>
          <w:tcPr>
            <w:tcW w:w="10349" w:type="dxa"/>
            <w:tcBorders>
              <w:top w:val="single" w:sz="4" w:space="0" w:color="auto"/>
              <w:left w:val="single" w:sz="4" w:space="0" w:color="auto"/>
              <w:bottom w:val="single" w:sz="4" w:space="0" w:color="auto"/>
              <w:right w:val="single" w:sz="4" w:space="0" w:color="auto"/>
            </w:tcBorders>
          </w:tcPr>
          <w:p w14:paraId="6B5BBEAF" w14:textId="77777777" w:rsidR="00B96468" w:rsidRPr="00B96468" w:rsidRDefault="00B96468" w:rsidP="00B96468">
            <w:pPr>
              <w:rPr>
                <w:rFonts w:ascii="Arial" w:eastAsia="Times New Roman" w:hAnsi="Arial" w:cs="Arial"/>
                <w:bCs/>
                <w:szCs w:val="20"/>
              </w:rPr>
            </w:pPr>
          </w:p>
        </w:tc>
      </w:tr>
    </w:tbl>
    <w:p w14:paraId="34574CC5" w14:textId="77777777" w:rsidR="00B96468" w:rsidRPr="00B96468" w:rsidRDefault="00B96468" w:rsidP="00B96468">
      <w:pPr>
        <w:rPr>
          <w:rFonts w:ascii="Arial" w:eastAsia="Times New Roman" w:hAnsi="Arial" w:cs="Arial"/>
          <w:b/>
          <w:szCs w:val="20"/>
        </w:rPr>
      </w:pPr>
    </w:p>
    <w:p w14:paraId="1428E2D5" w14:textId="77777777" w:rsidR="00B96468" w:rsidRPr="00916AC6" w:rsidRDefault="00B96468" w:rsidP="00B96468">
      <w:pPr>
        <w:pStyle w:val="Heading4"/>
        <w:rPr>
          <w:rFonts w:eastAsia="Times New Roman"/>
          <w:color w:val="auto"/>
        </w:rPr>
      </w:pPr>
      <w:r w:rsidRPr="00916AC6">
        <w:rPr>
          <w:rFonts w:eastAsia="Times New Roman"/>
          <w:color w:val="auto"/>
        </w:rPr>
        <w:t>DETAILS OF STAFF MEMBER(S) WHO WILL MANAGE THE EQUIPMENT/ INFRASTRUCTURE/ROLE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5075"/>
      </w:tblGrid>
      <w:tr w:rsidR="00916AC6" w:rsidRPr="00B96468" w14:paraId="1C54A234" w14:textId="77777777" w:rsidTr="00B96468">
        <w:tc>
          <w:tcPr>
            <w:tcW w:w="5274" w:type="dxa"/>
            <w:tcBorders>
              <w:top w:val="single" w:sz="4" w:space="0" w:color="auto"/>
              <w:left w:val="single" w:sz="4" w:space="0" w:color="auto"/>
              <w:bottom w:val="single" w:sz="4" w:space="0" w:color="auto"/>
              <w:right w:val="single" w:sz="4" w:space="0" w:color="auto"/>
            </w:tcBorders>
            <w:hideMark/>
          </w:tcPr>
          <w:p w14:paraId="7F92C0DE" w14:textId="77777777" w:rsidR="00B96468" w:rsidRPr="00B96468" w:rsidRDefault="00B96468" w:rsidP="00B96468">
            <w:pPr>
              <w:rPr>
                <w:rFonts w:ascii="Arial" w:eastAsia="Times New Roman" w:hAnsi="Arial" w:cs="Arial"/>
                <w:b/>
                <w:szCs w:val="20"/>
              </w:rPr>
            </w:pPr>
            <w:r w:rsidRPr="00B96468">
              <w:rPr>
                <w:rFonts w:ascii="Arial" w:eastAsia="Times New Roman" w:hAnsi="Arial" w:cs="Arial"/>
                <w:b/>
                <w:szCs w:val="20"/>
              </w:rPr>
              <w:t>Name</w:t>
            </w:r>
          </w:p>
        </w:tc>
        <w:tc>
          <w:tcPr>
            <w:tcW w:w="5075" w:type="dxa"/>
            <w:tcBorders>
              <w:top w:val="single" w:sz="4" w:space="0" w:color="auto"/>
              <w:left w:val="single" w:sz="4" w:space="0" w:color="auto"/>
              <w:bottom w:val="single" w:sz="4" w:space="0" w:color="auto"/>
              <w:right w:val="single" w:sz="4" w:space="0" w:color="auto"/>
            </w:tcBorders>
            <w:hideMark/>
          </w:tcPr>
          <w:p w14:paraId="3BFE0D65" w14:textId="263A54DB" w:rsidR="00B96468" w:rsidRPr="00B96468" w:rsidRDefault="00B96468" w:rsidP="00B96468">
            <w:pPr>
              <w:rPr>
                <w:rFonts w:ascii="Arial" w:eastAsia="Times New Roman" w:hAnsi="Arial" w:cs="Arial"/>
                <w:b/>
                <w:szCs w:val="20"/>
              </w:rPr>
            </w:pPr>
            <w:r w:rsidRPr="00B96468">
              <w:rPr>
                <w:rFonts w:ascii="Arial" w:eastAsia="Times New Roman" w:hAnsi="Arial" w:cs="Arial"/>
                <w:b/>
                <w:szCs w:val="20"/>
              </w:rPr>
              <w:t xml:space="preserve">Laboratory </w:t>
            </w:r>
            <w:r w:rsidRPr="00916AC6">
              <w:rPr>
                <w:rFonts w:ascii="Arial" w:eastAsia="Times New Roman" w:hAnsi="Arial" w:cs="Arial"/>
                <w:b/>
                <w:szCs w:val="20"/>
              </w:rPr>
              <w:t>G</w:t>
            </w:r>
            <w:r w:rsidRPr="00B96468">
              <w:rPr>
                <w:rFonts w:ascii="Arial" w:eastAsia="Times New Roman" w:hAnsi="Arial" w:cs="Arial"/>
                <w:b/>
                <w:szCs w:val="20"/>
              </w:rPr>
              <w:t>roup</w:t>
            </w:r>
          </w:p>
        </w:tc>
      </w:tr>
      <w:tr w:rsidR="00916AC6" w:rsidRPr="00B96468" w14:paraId="3DD63305" w14:textId="77777777" w:rsidTr="00B96468">
        <w:trPr>
          <w:trHeight w:val="284"/>
        </w:trPr>
        <w:tc>
          <w:tcPr>
            <w:tcW w:w="5274" w:type="dxa"/>
            <w:tcBorders>
              <w:top w:val="single" w:sz="4" w:space="0" w:color="auto"/>
              <w:left w:val="single" w:sz="4" w:space="0" w:color="auto"/>
              <w:bottom w:val="single" w:sz="4" w:space="0" w:color="auto"/>
              <w:right w:val="single" w:sz="4" w:space="0" w:color="auto"/>
            </w:tcBorders>
          </w:tcPr>
          <w:p w14:paraId="75DF5571" w14:textId="77777777" w:rsidR="00B96468" w:rsidRPr="00B96468" w:rsidRDefault="00B96468" w:rsidP="00B96468">
            <w:pPr>
              <w:rPr>
                <w:rFonts w:ascii="Arial" w:eastAsia="Times New Roman" w:hAnsi="Arial" w:cs="Arial"/>
                <w:szCs w:val="20"/>
              </w:rPr>
            </w:pPr>
          </w:p>
        </w:tc>
        <w:tc>
          <w:tcPr>
            <w:tcW w:w="5075" w:type="dxa"/>
            <w:tcBorders>
              <w:top w:val="single" w:sz="4" w:space="0" w:color="auto"/>
              <w:left w:val="single" w:sz="4" w:space="0" w:color="auto"/>
              <w:bottom w:val="single" w:sz="4" w:space="0" w:color="auto"/>
              <w:right w:val="single" w:sz="4" w:space="0" w:color="auto"/>
            </w:tcBorders>
          </w:tcPr>
          <w:p w14:paraId="13DDC4DE" w14:textId="77777777" w:rsidR="00B96468" w:rsidRPr="00B96468" w:rsidRDefault="00B96468" w:rsidP="00B96468">
            <w:pPr>
              <w:rPr>
                <w:rFonts w:ascii="Arial" w:eastAsia="Times New Roman" w:hAnsi="Arial" w:cs="Arial"/>
                <w:szCs w:val="20"/>
              </w:rPr>
            </w:pPr>
          </w:p>
        </w:tc>
      </w:tr>
      <w:tr w:rsidR="00916AC6" w:rsidRPr="00B96468" w14:paraId="6BA1EAE1" w14:textId="77777777" w:rsidTr="00B96468">
        <w:trPr>
          <w:trHeight w:val="284"/>
        </w:trPr>
        <w:tc>
          <w:tcPr>
            <w:tcW w:w="5274" w:type="dxa"/>
            <w:tcBorders>
              <w:top w:val="single" w:sz="4" w:space="0" w:color="auto"/>
              <w:left w:val="single" w:sz="4" w:space="0" w:color="auto"/>
              <w:bottom w:val="single" w:sz="4" w:space="0" w:color="auto"/>
              <w:right w:val="single" w:sz="4" w:space="0" w:color="auto"/>
            </w:tcBorders>
          </w:tcPr>
          <w:p w14:paraId="5D700D66" w14:textId="77777777" w:rsidR="00B96468" w:rsidRPr="00B96468" w:rsidRDefault="00B96468" w:rsidP="00B96468">
            <w:pPr>
              <w:rPr>
                <w:rFonts w:ascii="Arial" w:eastAsia="Times New Roman" w:hAnsi="Arial" w:cs="Arial"/>
                <w:szCs w:val="20"/>
              </w:rPr>
            </w:pPr>
          </w:p>
        </w:tc>
        <w:tc>
          <w:tcPr>
            <w:tcW w:w="5075" w:type="dxa"/>
            <w:tcBorders>
              <w:top w:val="single" w:sz="4" w:space="0" w:color="auto"/>
              <w:left w:val="single" w:sz="4" w:space="0" w:color="auto"/>
              <w:bottom w:val="single" w:sz="4" w:space="0" w:color="auto"/>
              <w:right w:val="single" w:sz="4" w:space="0" w:color="auto"/>
            </w:tcBorders>
          </w:tcPr>
          <w:p w14:paraId="2EBEDFF1" w14:textId="77777777" w:rsidR="00B96468" w:rsidRPr="00B96468" w:rsidRDefault="00B96468" w:rsidP="00B96468">
            <w:pPr>
              <w:rPr>
                <w:rFonts w:ascii="Arial" w:eastAsia="Times New Roman" w:hAnsi="Arial" w:cs="Arial"/>
                <w:szCs w:val="20"/>
              </w:rPr>
            </w:pPr>
          </w:p>
        </w:tc>
      </w:tr>
    </w:tbl>
    <w:p w14:paraId="02C66A28" w14:textId="77777777" w:rsidR="00B96468" w:rsidRPr="00916AC6" w:rsidRDefault="00B96468" w:rsidP="00B96468">
      <w:pPr>
        <w:pStyle w:val="Heading4"/>
        <w:rPr>
          <w:rFonts w:eastAsia="Times New Roman"/>
          <w:bCs/>
          <w:color w:val="auto"/>
        </w:rPr>
      </w:pPr>
      <w:r w:rsidRPr="00916AC6">
        <w:rPr>
          <w:rFonts w:eastAsia="Times New Roman"/>
          <w:bCs/>
          <w:color w:val="auto"/>
        </w:rPr>
        <w:t xml:space="preserve">BUDGET INFORMATION – INDICATION ONLY.  Quotes would be helpful, but not essential. If </w:t>
      </w:r>
      <w:proofErr w:type="gramStart"/>
      <w:r w:rsidRPr="00916AC6">
        <w:rPr>
          <w:rFonts w:eastAsia="Times New Roman"/>
          <w:bCs/>
          <w:color w:val="auto"/>
        </w:rPr>
        <w:t>possible</w:t>
      </w:r>
      <w:proofErr w:type="gramEnd"/>
      <w:r w:rsidRPr="00916AC6">
        <w:rPr>
          <w:rFonts w:eastAsia="Times New Roman"/>
          <w:bCs/>
          <w:color w:val="auto"/>
        </w:rPr>
        <w:t xml:space="preserve"> provide indicative costs for purchase and maintenance, expected source of maintenance funds if required. </w:t>
      </w:r>
    </w:p>
    <w:tbl>
      <w:tblPr>
        <w:tblStyle w:val="TableGrid2"/>
        <w:tblW w:w="10348" w:type="dxa"/>
        <w:tblInd w:w="-147" w:type="dxa"/>
        <w:tblLook w:val="04A0" w:firstRow="1" w:lastRow="0" w:firstColumn="1" w:lastColumn="0" w:noHBand="0" w:noVBand="1"/>
      </w:tblPr>
      <w:tblGrid>
        <w:gridCol w:w="2552"/>
        <w:gridCol w:w="3686"/>
        <w:gridCol w:w="2976"/>
        <w:gridCol w:w="1134"/>
      </w:tblGrid>
      <w:tr w:rsidR="00916AC6" w:rsidRPr="00B96468" w14:paraId="0E68D3D1" w14:textId="77777777" w:rsidTr="00B96468">
        <w:tc>
          <w:tcPr>
            <w:tcW w:w="2552" w:type="dxa"/>
            <w:tcBorders>
              <w:top w:val="single" w:sz="4" w:space="0" w:color="auto"/>
              <w:left w:val="single" w:sz="4" w:space="0" w:color="auto"/>
              <w:bottom w:val="single" w:sz="4" w:space="0" w:color="auto"/>
              <w:right w:val="single" w:sz="4" w:space="0" w:color="auto"/>
            </w:tcBorders>
            <w:hideMark/>
          </w:tcPr>
          <w:p w14:paraId="10E33369" w14:textId="77777777" w:rsidR="00B96468" w:rsidRPr="00B96468" w:rsidRDefault="00B96468" w:rsidP="00B96468">
            <w:pPr>
              <w:rPr>
                <w:b/>
              </w:rPr>
            </w:pPr>
            <w:r w:rsidRPr="00B96468">
              <w:rPr>
                <w:b/>
              </w:rPr>
              <w:t xml:space="preserve">Item </w:t>
            </w:r>
          </w:p>
        </w:tc>
        <w:tc>
          <w:tcPr>
            <w:tcW w:w="3686" w:type="dxa"/>
            <w:tcBorders>
              <w:top w:val="single" w:sz="4" w:space="0" w:color="auto"/>
              <w:left w:val="single" w:sz="4" w:space="0" w:color="auto"/>
              <w:bottom w:val="single" w:sz="4" w:space="0" w:color="auto"/>
              <w:right w:val="single" w:sz="4" w:space="0" w:color="auto"/>
            </w:tcBorders>
            <w:hideMark/>
          </w:tcPr>
          <w:p w14:paraId="7738036F" w14:textId="77777777" w:rsidR="00B96468" w:rsidRPr="00B96468" w:rsidRDefault="00B96468" w:rsidP="00B96468">
            <w:pPr>
              <w:rPr>
                <w:b/>
              </w:rPr>
            </w:pPr>
            <w:r w:rsidRPr="00B96468">
              <w:rPr>
                <w:b/>
              </w:rPr>
              <w:t>Cost</w:t>
            </w:r>
          </w:p>
        </w:tc>
        <w:tc>
          <w:tcPr>
            <w:tcW w:w="2976" w:type="dxa"/>
            <w:tcBorders>
              <w:top w:val="single" w:sz="4" w:space="0" w:color="auto"/>
              <w:left w:val="single" w:sz="4" w:space="0" w:color="auto"/>
              <w:bottom w:val="single" w:sz="4" w:space="0" w:color="auto"/>
              <w:right w:val="single" w:sz="4" w:space="0" w:color="auto"/>
            </w:tcBorders>
            <w:hideMark/>
          </w:tcPr>
          <w:p w14:paraId="3AE8A453" w14:textId="77777777" w:rsidR="00B96468" w:rsidRPr="00B96468" w:rsidRDefault="00B96468" w:rsidP="00B96468">
            <w:pPr>
              <w:rPr>
                <w:b/>
              </w:rPr>
            </w:pPr>
            <w:r w:rsidRPr="00B96468">
              <w:rPr>
                <w:b/>
              </w:rPr>
              <w:t>Service contract included?</w:t>
            </w:r>
          </w:p>
        </w:tc>
        <w:tc>
          <w:tcPr>
            <w:tcW w:w="1134" w:type="dxa"/>
            <w:tcBorders>
              <w:top w:val="single" w:sz="4" w:space="0" w:color="auto"/>
              <w:left w:val="single" w:sz="4" w:space="0" w:color="auto"/>
              <w:bottom w:val="single" w:sz="4" w:space="0" w:color="auto"/>
              <w:right w:val="single" w:sz="4" w:space="0" w:color="auto"/>
            </w:tcBorders>
            <w:hideMark/>
          </w:tcPr>
          <w:p w14:paraId="09F4C651" w14:textId="77777777" w:rsidR="00B96468" w:rsidRPr="00B96468" w:rsidRDefault="00B96468" w:rsidP="00B96468">
            <w:pPr>
              <w:rPr>
                <w:b/>
              </w:rPr>
            </w:pPr>
            <w:r w:rsidRPr="00B96468">
              <w:rPr>
                <w:b/>
              </w:rPr>
              <w:t>Total</w:t>
            </w:r>
          </w:p>
        </w:tc>
      </w:tr>
      <w:tr w:rsidR="00916AC6" w:rsidRPr="00B96468" w14:paraId="6873E53D" w14:textId="77777777" w:rsidTr="00B96468">
        <w:tc>
          <w:tcPr>
            <w:tcW w:w="2552" w:type="dxa"/>
            <w:tcBorders>
              <w:top w:val="single" w:sz="4" w:space="0" w:color="auto"/>
              <w:left w:val="single" w:sz="4" w:space="0" w:color="auto"/>
              <w:bottom w:val="single" w:sz="4" w:space="0" w:color="auto"/>
              <w:right w:val="single" w:sz="4" w:space="0" w:color="auto"/>
            </w:tcBorders>
            <w:hideMark/>
          </w:tcPr>
          <w:p w14:paraId="6692A9DA" w14:textId="77777777" w:rsidR="00B96468" w:rsidRPr="00B96468" w:rsidRDefault="00B96468" w:rsidP="00B96468">
            <w:pPr>
              <w:rPr>
                <w:b/>
              </w:rPr>
            </w:pPr>
            <w:proofErr w:type="gramStart"/>
            <w:r w:rsidRPr="00B96468">
              <w:rPr>
                <w:b/>
              </w:rPr>
              <w:t>e.g.</w:t>
            </w:r>
            <w:proofErr w:type="gramEnd"/>
            <w:r w:rsidRPr="00B96468">
              <w:rPr>
                <w:b/>
              </w:rPr>
              <w:t xml:space="preserve"> Infrastructure item</w:t>
            </w:r>
          </w:p>
        </w:tc>
        <w:tc>
          <w:tcPr>
            <w:tcW w:w="3686" w:type="dxa"/>
            <w:tcBorders>
              <w:top w:val="single" w:sz="4" w:space="0" w:color="auto"/>
              <w:left w:val="single" w:sz="4" w:space="0" w:color="auto"/>
              <w:bottom w:val="single" w:sz="4" w:space="0" w:color="auto"/>
              <w:right w:val="single" w:sz="4" w:space="0" w:color="auto"/>
            </w:tcBorders>
          </w:tcPr>
          <w:p w14:paraId="238B017D" w14:textId="77777777" w:rsidR="00B96468" w:rsidRPr="00B96468" w:rsidRDefault="00B96468" w:rsidP="00B96468">
            <w:pPr>
              <w:rPr>
                <w:b/>
              </w:rPr>
            </w:pPr>
          </w:p>
        </w:tc>
        <w:tc>
          <w:tcPr>
            <w:tcW w:w="2976" w:type="dxa"/>
            <w:tcBorders>
              <w:top w:val="single" w:sz="4" w:space="0" w:color="auto"/>
              <w:left w:val="single" w:sz="4" w:space="0" w:color="auto"/>
              <w:bottom w:val="single" w:sz="4" w:space="0" w:color="auto"/>
              <w:right w:val="single" w:sz="4" w:space="0" w:color="auto"/>
            </w:tcBorders>
          </w:tcPr>
          <w:p w14:paraId="26C4E477" w14:textId="77777777" w:rsidR="00B96468" w:rsidRPr="00B96468" w:rsidRDefault="00B96468" w:rsidP="00B96468">
            <w:pPr>
              <w:rPr>
                <w:b/>
              </w:rPr>
            </w:pPr>
          </w:p>
        </w:tc>
        <w:tc>
          <w:tcPr>
            <w:tcW w:w="1134" w:type="dxa"/>
            <w:tcBorders>
              <w:top w:val="single" w:sz="4" w:space="0" w:color="auto"/>
              <w:left w:val="single" w:sz="4" w:space="0" w:color="auto"/>
              <w:bottom w:val="single" w:sz="4" w:space="0" w:color="auto"/>
              <w:right w:val="single" w:sz="4" w:space="0" w:color="auto"/>
            </w:tcBorders>
          </w:tcPr>
          <w:p w14:paraId="6A7D6AB7" w14:textId="77777777" w:rsidR="00B96468" w:rsidRPr="00B96468" w:rsidRDefault="00B96468" w:rsidP="00B96468">
            <w:pPr>
              <w:rPr>
                <w:b/>
              </w:rPr>
            </w:pPr>
          </w:p>
        </w:tc>
      </w:tr>
      <w:tr w:rsidR="00916AC6" w:rsidRPr="00B96468" w14:paraId="3B9582CE" w14:textId="77777777" w:rsidTr="00B96468">
        <w:tc>
          <w:tcPr>
            <w:tcW w:w="2552" w:type="dxa"/>
            <w:tcBorders>
              <w:top w:val="single" w:sz="4" w:space="0" w:color="auto"/>
              <w:left w:val="single" w:sz="4" w:space="0" w:color="auto"/>
              <w:bottom w:val="single" w:sz="4" w:space="0" w:color="auto"/>
              <w:right w:val="single" w:sz="4" w:space="0" w:color="auto"/>
            </w:tcBorders>
            <w:hideMark/>
          </w:tcPr>
          <w:p w14:paraId="412E518B" w14:textId="77777777" w:rsidR="00B96468" w:rsidRPr="00B96468" w:rsidRDefault="00B96468" w:rsidP="00B96468">
            <w:pPr>
              <w:rPr>
                <w:b/>
              </w:rPr>
            </w:pPr>
            <w:r w:rsidRPr="00B96468">
              <w:rPr>
                <w:b/>
              </w:rPr>
              <w:t>Delivery and Installation costs</w:t>
            </w:r>
          </w:p>
        </w:tc>
        <w:tc>
          <w:tcPr>
            <w:tcW w:w="3686" w:type="dxa"/>
            <w:tcBorders>
              <w:top w:val="single" w:sz="4" w:space="0" w:color="auto"/>
              <w:left w:val="single" w:sz="4" w:space="0" w:color="auto"/>
              <w:bottom w:val="single" w:sz="4" w:space="0" w:color="auto"/>
              <w:right w:val="single" w:sz="4" w:space="0" w:color="auto"/>
            </w:tcBorders>
          </w:tcPr>
          <w:p w14:paraId="28FB090E" w14:textId="77777777" w:rsidR="00B96468" w:rsidRPr="00B96468" w:rsidRDefault="00B96468" w:rsidP="00B96468">
            <w:pPr>
              <w:rPr>
                <w:b/>
              </w:rPr>
            </w:pPr>
          </w:p>
        </w:tc>
        <w:tc>
          <w:tcPr>
            <w:tcW w:w="2976" w:type="dxa"/>
            <w:tcBorders>
              <w:top w:val="single" w:sz="4" w:space="0" w:color="auto"/>
              <w:left w:val="single" w:sz="4" w:space="0" w:color="auto"/>
              <w:bottom w:val="single" w:sz="4" w:space="0" w:color="auto"/>
              <w:right w:val="single" w:sz="4" w:space="0" w:color="auto"/>
            </w:tcBorders>
          </w:tcPr>
          <w:p w14:paraId="41972378" w14:textId="77777777" w:rsidR="00B96468" w:rsidRPr="00B96468" w:rsidRDefault="00B96468" w:rsidP="00B96468">
            <w:pPr>
              <w:rPr>
                <w:b/>
              </w:rPr>
            </w:pPr>
          </w:p>
        </w:tc>
        <w:tc>
          <w:tcPr>
            <w:tcW w:w="1134" w:type="dxa"/>
            <w:tcBorders>
              <w:top w:val="single" w:sz="4" w:space="0" w:color="auto"/>
              <w:left w:val="single" w:sz="4" w:space="0" w:color="auto"/>
              <w:bottom w:val="single" w:sz="4" w:space="0" w:color="auto"/>
              <w:right w:val="single" w:sz="4" w:space="0" w:color="auto"/>
            </w:tcBorders>
          </w:tcPr>
          <w:p w14:paraId="5E389413" w14:textId="77777777" w:rsidR="00B96468" w:rsidRPr="00B96468" w:rsidRDefault="00B96468" w:rsidP="00B96468">
            <w:pPr>
              <w:rPr>
                <w:b/>
              </w:rPr>
            </w:pPr>
          </w:p>
        </w:tc>
      </w:tr>
      <w:tr w:rsidR="00916AC6" w:rsidRPr="00B96468" w14:paraId="21EF52A0" w14:textId="77777777" w:rsidTr="00B96468">
        <w:tc>
          <w:tcPr>
            <w:tcW w:w="2552" w:type="dxa"/>
            <w:tcBorders>
              <w:top w:val="single" w:sz="4" w:space="0" w:color="auto"/>
              <w:left w:val="single" w:sz="4" w:space="0" w:color="auto"/>
              <w:bottom w:val="single" w:sz="4" w:space="0" w:color="auto"/>
              <w:right w:val="single" w:sz="4" w:space="0" w:color="auto"/>
            </w:tcBorders>
            <w:hideMark/>
          </w:tcPr>
          <w:p w14:paraId="71C7F3DF" w14:textId="77777777" w:rsidR="00B96468" w:rsidRPr="00B96468" w:rsidRDefault="00B96468" w:rsidP="00B96468">
            <w:pPr>
              <w:rPr>
                <w:b/>
              </w:rPr>
            </w:pPr>
            <w:r w:rsidRPr="00B96468">
              <w:rPr>
                <w:b/>
              </w:rPr>
              <w:t>e.g.  Maintenance costs</w:t>
            </w:r>
          </w:p>
        </w:tc>
        <w:tc>
          <w:tcPr>
            <w:tcW w:w="3686" w:type="dxa"/>
            <w:tcBorders>
              <w:top w:val="single" w:sz="4" w:space="0" w:color="auto"/>
              <w:left w:val="single" w:sz="4" w:space="0" w:color="auto"/>
              <w:bottom w:val="single" w:sz="4" w:space="0" w:color="auto"/>
              <w:right w:val="single" w:sz="4" w:space="0" w:color="auto"/>
            </w:tcBorders>
          </w:tcPr>
          <w:p w14:paraId="1EE3A674" w14:textId="77777777" w:rsidR="00B96468" w:rsidRPr="00B96468" w:rsidRDefault="00B96468" w:rsidP="00B96468">
            <w:pPr>
              <w:rPr>
                <w:b/>
              </w:rPr>
            </w:pPr>
          </w:p>
        </w:tc>
        <w:tc>
          <w:tcPr>
            <w:tcW w:w="2976" w:type="dxa"/>
            <w:tcBorders>
              <w:top w:val="single" w:sz="4" w:space="0" w:color="auto"/>
              <w:left w:val="single" w:sz="4" w:space="0" w:color="auto"/>
              <w:bottom w:val="single" w:sz="4" w:space="0" w:color="auto"/>
              <w:right w:val="single" w:sz="4" w:space="0" w:color="auto"/>
            </w:tcBorders>
          </w:tcPr>
          <w:p w14:paraId="1E756E1C" w14:textId="77777777" w:rsidR="00B96468" w:rsidRPr="00B96468" w:rsidRDefault="00B96468" w:rsidP="00B96468">
            <w:pPr>
              <w:rPr>
                <w:b/>
              </w:rPr>
            </w:pPr>
          </w:p>
        </w:tc>
        <w:tc>
          <w:tcPr>
            <w:tcW w:w="1134" w:type="dxa"/>
            <w:tcBorders>
              <w:top w:val="single" w:sz="4" w:space="0" w:color="auto"/>
              <w:left w:val="single" w:sz="4" w:space="0" w:color="auto"/>
              <w:bottom w:val="single" w:sz="4" w:space="0" w:color="auto"/>
              <w:right w:val="single" w:sz="4" w:space="0" w:color="auto"/>
            </w:tcBorders>
          </w:tcPr>
          <w:p w14:paraId="1A0DE3F8" w14:textId="77777777" w:rsidR="00B96468" w:rsidRPr="00B96468" w:rsidRDefault="00B96468" w:rsidP="00B96468">
            <w:pPr>
              <w:rPr>
                <w:b/>
              </w:rPr>
            </w:pPr>
          </w:p>
        </w:tc>
      </w:tr>
      <w:tr w:rsidR="00916AC6" w:rsidRPr="00B96468" w14:paraId="2B2AF65D" w14:textId="77777777" w:rsidTr="00B96468">
        <w:tc>
          <w:tcPr>
            <w:tcW w:w="2552" w:type="dxa"/>
            <w:tcBorders>
              <w:top w:val="single" w:sz="4" w:space="0" w:color="auto"/>
              <w:left w:val="single" w:sz="4" w:space="0" w:color="auto"/>
              <w:bottom w:val="single" w:sz="4" w:space="0" w:color="auto"/>
              <w:right w:val="single" w:sz="4" w:space="0" w:color="auto"/>
            </w:tcBorders>
            <w:hideMark/>
          </w:tcPr>
          <w:p w14:paraId="75417A12" w14:textId="77777777" w:rsidR="00B96468" w:rsidRPr="00B96468" w:rsidRDefault="00B96468" w:rsidP="00B96468">
            <w:pPr>
              <w:rPr>
                <w:b/>
              </w:rPr>
            </w:pPr>
            <w:proofErr w:type="gramStart"/>
            <w:r w:rsidRPr="00B96468">
              <w:rPr>
                <w:b/>
              </w:rPr>
              <w:t>e.g.</w:t>
            </w:r>
            <w:proofErr w:type="gramEnd"/>
            <w:r w:rsidRPr="00B96468">
              <w:rPr>
                <w:b/>
              </w:rPr>
              <w:t xml:space="preserve"> other</w:t>
            </w:r>
          </w:p>
        </w:tc>
        <w:tc>
          <w:tcPr>
            <w:tcW w:w="3686" w:type="dxa"/>
            <w:tcBorders>
              <w:top w:val="single" w:sz="4" w:space="0" w:color="auto"/>
              <w:left w:val="single" w:sz="4" w:space="0" w:color="auto"/>
              <w:bottom w:val="single" w:sz="4" w:space="0" w:color="auto"/>
              <w:right w:val="single" w:sz="4" w:space="0" w:color="auto"/>
            </w:tcBorders>
          </w:tcPr>
          <w:p w14:paraId="6BF4FC59" w14:textId="77777777" w:rsidR="00B96468" w:rsidRPr="00B96468" w:rsidRDefault="00B96468" w:rsidP="00B96468">
            <w:pPr>
              <w:rPr>
                <w:b/>
              </w:rPr>
            </w:pPr>
          </w:p>
        </w:tc>
        <w:tc>
          <w:tcPr>
            <w:tcW w:w="2976" w:type="dxa"/>
            <w:tcBorders>
              <w:top w:val="single" w:sz="4" w:space="0" w:color="auto"/>
              <w:left w:val="single" w:sz="4" w:space="0" w:color="auto"/>
              <w:bottom w:val="single" w:sz="4" w:space="0" w:color="auto"/>
              <w:right w:val="single" w:sz="4" w:space="0" w:color="auto"/>
            </w:tcBorders>
          </w:tcPr>
          <w:p w14:paraId="3081CD42" w14:textId="77777777" w:rsidR="00B96468" w:rsidRPr="00B96468" w:rsidRDefault="00B96468" w:rsidP="00B96468">
            <w:pPr>
              <w:rPr>
                <w:b/>
              </w:rPr>
            </w:pPr>
          </w:p>
        </w:tc>
        <w:tc>
          <w:tcPr>
            <w:tcW w:w="1134" w:type="dxa"/>
            <w:tcBorders>
              <w:top w:val="single" w:sz="4" w:space="0" w:color="auto"/>
              <w:left w:val="single" w:sz="4" w:space="0" w:color="auto"/>
              <w:bottom w:val="single" w:sz="4" w:space="0" w:color="auto"/>
              <w:right w:val="single" w:sz="4" w:space="0" w:color="auto"/>
            </w:tcBorders>
          </w:tcPr>
          <w:p w14:paraId="7EAC183E" w14:textId="77777777" w:rsidR="00B96468" w:rsidRPr="00B96468" w:rsidRDefault="00B96468" w:rsidP="00B96468">
            <w:pPr>
              <w:rPr>
                <w:b/>
              </w:rPr>
            </w:pPr>
          </w:p>
        </w:tc>
      </w:tr>
      <w:tr w:rsidR="00916AC6" w:rsidRPr="00B96468" w14:paraId="61F2A260" w14:textId="77777777" w:rsidTr="00B96468">
        <w:tc>
          <w:tcPr>
            <w:tcW w:w="2552" w:type="dxa"/>
            <w:tcBorders>
              <w:top w:val="single" w:sz="4" w:space="0" w:color="auto"/>
              <w:left w:val="single" w:sz="4" w:space="0" w:color="auto"/>
              <w:bottom w:val="single" w:sz="4" w:space="0" w:color="auto"/>
              <w:right w:val="single" w:sz="4" w:space="0" w:color="auto"/>
            </w:tcBorders>
          </w:tcPr>
          <w:p w14:paraId="2A3A20BC" w14:textId="77777777" w:rsidR="00B96468" w:rsidRPr="00B96468" w:rsidRDefault="00B96468" w:rsidP="00B96468">
            <w:pPr>
              <w:rPr>
                <w:b/>
              </w:rPr>
            </w:pPr>
          </w:p>
        </w:tc>
        <w:tc>
          <w:tcPr>
            <w:tcW w:w="3686" w:type="dxa"/>
            <w:tcBorders>
              <w:top w:val="single" w:sz="4" w:space="0" w:color="auto"/>
              <w:left w:val="single" w:sz="4" w:space="0" w:color="auto"/>
              <w:bottom w:val="single" w:sz="4" w:space="0" w:color="auto"/>
              <w:right w:val="single" w:sz="4" w:space="0" w:color="auto"/>
            </w:tcBorders>
          </w:tcPr>
          <w:p w14:paraId="130682B3" w14:textId="77777777" w:rsidR="00B96468" w:rsidRPr="00B96468" w:rsidRDefault="00B96468" w:rsidP="00B96468">
            <w:pPr>
              <w:rPr>
                <w:b/>
              </w:rPr>
            </w:pPr>
          </w:p>
        </w:tc>
        <w:tc>
          <w:tcPr>
            <w:tcW w:w="2976" w:type="dxa"/>
            <w:tcBorders>
              <w:top w:val="single" w:sz="4" w:space="0" w:color="auto"/>
              <w:left w:val="single" w:sz="4" w:space="0" w:color="auto"/>
              <w:bottom w:val="single" w:sz="4" w:space="0" w:color="auto"/>
              <w:right w:val="single" w:sz="4" w:space="0" w:color="auto"/>
            </w:tcBorders>
            <w:hideMark/>
          </w:tcPr>
          <w:p w14:paraId="7BD0BB8E" w14:textId="77777777" w:rsidR="00B96468" w:rsidRPr="00B96468" w:rsidRDefault="00B96468" w:rsidP="00B96468">
            <w:pPr>
              <w:rPr>
                <w:b/>
              </w:rPr>
            </w:pPr>
            <w:r w:rsidRPr="00B96468">
              <w:rPr>
                <w:b/>
              </w:rPr>
              <w:t>Grand Total</w:t>
            </w:r>
          </w:p>
        </w:tc>
        <w:tc>
          <w:tcPr>
            <w:tcW w:w="1134" w:type="dxa"/>
            <w:tcBorders>
              <w:top w:val="single" w:sz="4" w:space="0" w:color="auto"/>
              <w:left w:val="single" w:sz="4" w:space="0" w:color="auto"/>
              <w:bottom w:val="single" w:sz="4" w:space="0" w:color="auto"/>
              <w:right w:val="single" w:sz="4" w:space="0" w:color="auto"/>
            </w:tcBorders>
          </w:tcPr>
          <w:p w14:paraId="11B82F13" w14:textId="77777777" w:rsidR="00B96468" w:rsidRPr="00B96468" w:rsidRDefault="00B96468" w:rsidP="00B96468">
            <w:pPr>
              <w:rPr>
                <w:b/>
              </w:rPr>
            </w:pPr>
          </w:p>
        </w:tc>
      </w:tr>
    </w:tbl>
    <w:p w14:paraId="395DD6B6" w14:textId="77777777" w:rsidR="00B96468" w:rsidRPr="00B96468" w:rsidRDefault="00B96468" w:rsidP="00B96468">
      <w:pPr>
        <w:rPr>
          <w:rFonts w:ascii="Arial" w:eastAsia="Times New Roman" w:hAnsi="Arial" w:cs="Arial"/>
          <w:szCs w:val="20"/>
        </w:rPr>
      </w:pPr>
    </w:p>
    <w:p w14:paraId="6002CB73" w14:textId="77777777" w:rsidR="00B96468" w:rsidRPr="00B96468" w:rsidRDefault="00B96468" w:rsidP="00B96468">
      <w:pPr>
        <w:rPr>
          <w:rFonts w:ascii="Arial" w:eastAsia="Times New Roman" w:hAnsi="Arial" w:cs="Arial"/>
          <w:szCs w:val="20"/>
        </w:rPr>
      </w:pPr>
      <w:r w:rsidRPr="00B96468">
        <w:rPr>
          <w:rFonts w:ascii="Arial" w:eastAsia="Times New Roman" w:hAnsi="Arial" w:cs="Arial"/>
          <w:szCs w:val="20"/>
        </w:rPr>
        <w:t>----------------------------------------------------------------------------------------------------------------------------------------------</w:t>
      </w:r>
    </w:p>
    <w:p w14:paraId="6643D19E" w14:textId="77777777" w:rsidR="00B96468" w:rsidRPr="00B96468" w:rsidRDefault="00B96468" w:rsidP="00B96468">
      <w:pPr>
        <w:rPr>
          <w:rFonts w:ascii="Arial" w:eastAsia="Times New Roman" w:hAnsi="Arial" w:cs="Arial"/>
          <w:b/>
          <w:szCs w:val="20"/>
        </w:rPr>
      </w:pPr>
      <w:r w:rsidRPr="00B96468">
        <w:rPr>
          <w:rFonts w:ascii="Arial" w:eastAsia="Times New Roman" w:hAnsi="Arial" w:cs="Arial"/>
          <w:b/>
          <w:szCs w:val="20"/>
        </w:rPr>
        <w:t xml:space="preserve">Equipment Committee use only.  </w:t>
      </w:r>
    </w:p>
    <w:p w14:paraId="52CD883E" w14:textId="77777777" w:rsidR="00B96468" w:rsidRPr="00B96468" w:rsidRDefault="00B96468" w:rsidP="00B96468">
      <w:pPr>
        <w:rPr>
          <w:rFonts w:ascii="Arial" w:eastAsia="Times New Roman" w:hAnsi="Arial" w:cs="Arial"/>
          <w:b/>
          <w:szCs w:val="20"/>
        </w:rPr>
      </w:pPr>
    </w:p>
    <w:p w14:paraId="31F0974E" w14:textId="77777777" w:rsidR="00B96468" w:rsidRPr="00B96468" w:rsidRDefault="00B96468" w:rsidP="00B96468">
      <w:pPr>
        <w:rPr>
          <w:rFonts w:ascii="Arial" w:eastAsia="Times New Roman" w:hAnsi="Arial" w:cs="Arial"/>
          <w:b/>
          <w:szCs w:val="20"/>
        </w:rPr>
      </w:pPr>
    </w:p>
    <w:p w14:paraId="75E94A93" w14:textId="77777777" w:rsidR="00B96468" w:rsidRPr="00B96468" w:rsidRDefault="00B96468" w:rsidP="00B96468">
      <w:pPr>
        <w:rPr>
          <w:rFonts w:ascii="Arial" w:eastAsia="Times New Roman" w:hAnsi="Arial" w:cs="Arial"/>
          <w:b/>
          <w:szCs w:val="20"/>
          <w:u w:val="single"/>
        </w:rPr>
      </w:pPr>
      <w:r w:rsidRPr="00B96468">
        <w:rPr>
          <w:rFonts w:ascii="Arial" w:eastAsia="Times New Roman" w:hAnsi="Arial" w:cs="Arial"/>
          <w:b/>
          <w:szCs w:val="20"/>
          <w:u w:val="single"/>
        </w:rPr>
        <w:t xml:space="preserve">Priority </w:t>
      </w:r>
    </w:p>
    <w:p w14:paraId="11DECEEF"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20581949"/>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High</w:t>
      </w:r>
    </w:p>
    <w:p w14:paraId="2BB55F19"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947528934"/>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Moderate</w:t>
      </w:r>
    </w:p>
    <w:p w14:paraId="680E055E"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2123376182"/>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Low</w:t>
      </w:r>
    </w:p>
    <w:p w14:paraId="7CF0C554" w14:textId="77777777" w:rsidR="00B96468" w:rsidRPr="00B96468" w:rsidRDefault="00B96468" w:rsidP="00B96468">
      <w:pPr>
        <w:rPr>
          <w:rFonts w:ascii="Arial" w:eastAsia="Times New Roman" w:hAnsi="Arial" w:cs="Arial"/>
          <w:b/>
          <w:szCs w:val="20"/>
        </w:rPr>
      </w:pPr>
    </w:p>
    <w:p w14:paraId="3BCF3415" w14:textId="77777777" w:rsidR="00B96468" w:rsidRPr="00B96468" w:rsidRDefault="00B96468" w:rsidP="00B96468">
      <w:pPr>
        <w:rPr>
          <w:rFonts w:ascii="Arial" w:eastAsia="Times New Roman" w:hAnsi="Arial" w:cs="Arial"/>
          <w:b/>
          <w:szCs w:val="20"/>
          <w:u w:val="single"/>
        </w:rPr>
      </w:pPr>
      <w:r w:rsidRPr="00B96468">
        <w:rPr>
          <w:rFonts w:ascii="Arial" w:eastAsia="Times New Roman" w:hAnsi="Arial" w:cs="Arial"/>
          <w:b/>
          <w:szCs w:val="20"/>
          <w:u w:val="single"/>
        </w:rPr>
        <w:t>Level</w:t>
      </w:r>
    </w:p>
    <w:p w14:paraId="170DDA2E"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361573480"/>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Frazer Institute</w:t>
      </w:r>
    </w:p>
    <w:p w14:paraId="0977D44E"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678389274"/>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TRI</w:t>
      </w:r>
    </w:p>
    <w:p w14:paraId="551873A6"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658998056"/>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Faculty</w:t>
      </w:r>
    </w:p>
    <w:p w14:paraId="261993CE" w14:textId="77777777" w:rsidR="00B96468" w:rsidRPr="00B96468" w:rsidRDefault="00881B77" w:rsidP="00B96468">
      <w:pPr>
        <w:rPr>
          <w:rFonts w:ascii="Arial" w:eastAsia="Times New Roman" w:hAnsi="Arial" w:cs="Arial"/>
          <w:b/>
          <w:szCs w:val="20"/>
        </w:rPr>
      </w:pPr>
      <w:sdt>
        <w:sdtPr>
          <w:rPr>
            <w:rFonts w:ascii="MS Gothic" w:eastAsia="MS Gothic" w:hAnsi="MS Gothic" w:cs="Calibri" w:hint="eastAsia"/>
            <w:sz w:val="22"/>
          </w:rPr>
          <w:id w:val="-1953701743"/>
          <w14:checkbox>
            <w14:checked w14:val="0"/>
            <w14:checkedState w14:val="2612" w14:font="MS Gothic"/>
            <w14:uncheckedState w14:val="2610" w14:font="MS Gothic"/>
          </w14:checkbox>
        </w:sdtPr>
        <w:sdtEndPr/>
        <w:sdtContent>
          <w:r w:rsidR="00B96468" w:rsidRPr="00B96468">
            <w:rPr>
              <w:rFonts w:ascii="MS Gothic" w:eastAsia="MS Gothic" w:hAnsi="MS Gothic" w:cs="Calibri" w:hint="eastAsia"/>
              <w:sz w:val="22"/>
            </w:rPr>
            <w:t>☐</w:t>
          </w:r>
        </w:sdtContent>
      </w:sdt>
      <w:r w:rsidR="00B96468" w:rsidRPr="00B96468">
        <w:rPr>
          <w:rFonts w:ascii="Arial" w:eastAsia="Times New Roman" w:hAnsi="Arial" w:cs="Arial"/>
          <w:b/>
          <w:szCs w:val="20"/>
        </w:rPr>
        <w:t xml:space="preserve">  UQ/other</w:t>
      </w:r>
    </w:p>
    <w:p w14:paraId="6A4B42B3" w14:textId="77777777" w:rsidR="00B96468" w:rsidRPr="00B96468" w:rsidRDefault="00B96468" w:rsidP="00B96468">
      <w:pPr>
        <w:rPr>
          <w:rFonts w:ascii="Arial" w:eastAsia="Times New Roman" w:hAnsi="Arial" w:cs="Arial"/>
          <w:b/>
          <w:szCs w:val="20"/>
        </w:rPr>
      </w:pPr>
    </w:p>
    <w:p w14:paraId="644AABCF" w14:textId="77777777" w:rsidR="00B96468" w:rsidRPr="00B96468" w:rsidRDefault="00B96468" w:rsidP="00B96468">
      <w:pPr>
        <w:rPr>
          <w:rFonts w:ascii="Arial" w:eastAsia="Times New Roman" w:hAnsi="Arial" w:cs="Arial"/>
          <w:b/>
          <w:szCs w:val="20"/>
        </w:rPr>
      </w:pPr>
    </w:p>
    <w:p w14:paraId="1FAE1BC9" w14:textId="77777777" w:rsidR="00B96468" w:rsidRPr="00B96468" w:rsidRDefault="00B96468" w:rsidP="00B96468">
      <w:pPr>
        <w:rPr>
          <w:rFonts w:ascii="Arial" w:eastAsia="Times New Roman" w:hAnsi="Arial" w:cs="Arial"/>
          <w:b/>
          <w:szCs w:val="20"/>
        </w:rPr>
      </w:pPr>
      <w:r w:rsidRPr="00B96468">
        <w:rPr>
          <w:rFonts w:ascii="Arial" w:eastAsia="Times New Roman" w:hAnsi="Arial" w:cs="Arial"/>
          <w:b/>
          <w:szCs w:val="20"/>
        </w:rPr>
        <w:t>Recommendation: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16AC6" w:rsidRPr="00B96468" w14:paraId="68A69B51" w14:textId="77777777" w:rsidTr="00B96468">
        <w:trPr>
          <w:trHeight w:val="461"/>
        </w:trPr>
        <w:tc>
          <w:tcPr>
            <w:tcW w:w="10065" w:type="dxa"/>
            <w:tcBorders>
              <w:top w:val="single" w:sz="4" w:space="0" w:color="auto"/>
              <w:left w:val="single" w:sz="4" w:space="0" w:color="auto"/>
              <w:bottom w:val="single" w:sz="4" w:space="0" w:color="auto"/>
              <w:right w:val="single" w:sz="4" w:space="0" w:color="auto"/>
            </w:tcBorders>
          </w:tcPr>
          <w:p w14:paraId="756CC3F6" w14:textId="77777777" w:rsidR="00B96468" w:rsidRPr="00B96468" w:rsidRDefault="00B96468" w:rsidP="00B96468">
            <w:pPr>
              <w:rPr>
                <w:rFonts w:ascii="Arial" w:eastAsia="Times New Roman" w:hAnsi="Arial" w:cs="Arial"/>
                <w:bCs/>
                <w:szCs w:val="20"/>
              </w:rPr>
            </w:pPr>
          </w:p>
        </w:tc>
      </w:tr>
    </w:tbl>
    <w:p w14:paraId="5AA16271" w14:textId="77777777" w:rsidR="00B96468" w:rsidRPr="00B96468" w:rsidRDefault="00B96468" w:rsidP="00B96468">
      <w:pPr>
        <w:rPr>
          <w:rFonts w:ascii="Arial" w:eastAsia="Times New Roman" w:hAnsi="Arial" w:cs="Arial"/>
          <w:b/>
          <w:szCs w:val="20"/>
        </w:rPr>
      </w:pPr>
    </w:p>
    <w:p w14:paraId="7C4A7817" w14:textId="77777777" w:rsidR="00B96468" w:rsidRPr="00B96468" w:rsidRDefault="00B96468" w:rsidP="00B96468">
      <w:pPr>
        <w:rPr>
          <w:rFonts w:ascii="Arial" w:eastAsia="Times New Roman" w:hAnsi="Arial" w:cs="Arial"/>
          <w:b/>
          <w:szCs w:val="20"/>
        </w:rPr>
      </w:pPr>
    </w:p>
    <w:p w14:paraId="4FEE11E6" w14:textId="77777777" w:rsidR="00B96468" w:rsidRPr="00B96468" w:rsidRDefault="00B96468" w:rsidP="00B96468">
      <w:pPr>
        <w:rPr>
          <w:rFonts w:ascii="Arial" w:eastAsia="Times New Roman" w:hAnsi="Arial" w:cs="Arial"/>
          <w:b/>
          <w:szCs w:val="20"/>
        </w:rPr>
      </w:pPr>
      <w:r w:rsidRPr="00B96468">
        <w:rPr>
          <w:rFonts w:ascii="Arial" w:eastAsia="Times New Roman" w:hAnsi="Arial" w:cs="Arial"/>
          <w:b/>
          <w:szCs w:val="20"/>
        </w:rPr>
        <w:t>Pass to for action: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916AC6" w:rsidRPr="00B96468" w14:paraId="382ED34F" w14:textId="77777777" w:rsidTr="00B96468">
        <w:trPr>
          <w:trHeight w:val="461"/>
        </w:trPr>
        <w:tc>
          <w:tcPr>
            <w:tcW w:w="10065" w:type="dxa"/>
            <w:tcBorders>
              <w:top w:val="single" w:sz="4" w:space="0" w:color="auto"/>
              <w:left w:val="single" w:sz="4" w:space="0" w:color="auto"/>
              <w:bottom w:val="single" w:sz="4" w:space="0" w:color="auto"/>
              <w:right w:val="single" w:sz="4" w:space="0" w:color="auto"/>
            </w:tcBorders>
          </w:tcPr>
          <w:p w14:paraId="7B319505" w14:textId="77777777" w:rsidR="00B96468" w:rsidRPr="00B96468" w:rsidRDefault="00B96468" w:rsidP="00B96468">
            <w:pPr>
              <w:rPr>
                <w:rFonts w:ascii="Arial" w:eastAsia="Times New Roman" w:hAnsi="Arial" w:cs="Arial"/>
                <w:bCs/>
                <w:szCs w:val="20"/>
              </w:rPr>
            </w:pPr>
          </w:p>
        </w:tc>
      </w:tr>
    </w:tbl>
    <w:p w14:paraId="5DC2B363" w14:textId="77777777" w:rsidR="008E1701" w:rsidRPr="00916AC6" w:rsidRDefault="008E1701" w:rsidP="008E1701">
      <w:pPr>
        <w:pStyle w:val="BodyText"/>
      </w:pPr>
    </w:p>
    <w:sectPr w:rsidR="008E1701" w:rsidRPr="00916AC6" w:rsidSect="00916AC6">
      <w:headerReference w:type="default" r:id="rId13"/>
      <w:footerReference w:type="default" r:id="rId14"/>
      <w:headerReference w:type="first" r:id="rId15"/>
      <w:footerReference w:type="first" r:id="rId16"/>
      <w:pgSz w:w="11906" w:h="16838" w:code="9"/>
      <w:pgMar w:top="-891" w:right="1134"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568F" w14:textId="77777777" w:rsidR="008E1701" w:rsidRDefault="008E1701" w:rsidP="00C20C17">
      <w:r>
        <w:separator/>
      </w:r>
    </w:p>
  </w:endnote>
  <w:endnote w:type="continuationSeparator" w:id="0">
    <w:p w14:paraId="7A61883D" w14:textId="77777777" w:rsidR="008E1701" w:rsidRDefault="008E170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auto"/>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09211D20" w14:textId="77777777" w:rsidTr="007A70F9">
      <w:tc>
        <w:tcPr>
          <w:tcW w:w="9750" w:type="dxa"/>
          <w:vAlign w:val="bottom"/>
        </w:tcPr>
        <w:p w14:paraId="080F6DA4" w14:textId="77777777" w:rsidR="00B042DF" w:rsidRPr="00571E2B" w:rsidRDefault="00571E2B" w:rsidP="00571E2B">
          <w:pPr>
            <w:rPr>
              <w:sz w:val="15"/>
              <w:szCs w:val="15"/>
            </w:rPr>
          </w:pPr>
          <w:r w:rsidRPr="00571E2B">
            <w:rPr>
              <w:sz w:val="15"/>
              <w:szCs w:val="15"/>
            </w:rPr>
            <w:t>CRICOS Provider 00025B • TEQSA PRV12080</w:t>
          </w:r>
        </w:p>
      </w:tc>
      <w:tc>
        <w:tcPr>
          <w:tcW w:w="456" w:type="dxa"/>
          <w:vAlign w:val="bottom"/>
        </w:tcPr>
        <w:p w14:paraId="52EDD56A"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56671164"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2FA97A81" w14:textId="77777777" w:rsidTr="0016241C">
      <w:tc>
        <w:tcPr>
          <w:tcW w:w="2548" w:type="dxa"/>
        </w:tcPr>
        <w:p w14:paraId="31E5F57A" w14:textId="4293828B" w:rsidR="006873AE" w:rsidRPr="0016241C" w:rsidRDefault="006873AE" w:rsidP="0016241C">
          <w:pPr>
            <w:pStyle w:val="Footer"/>
          </w:pPr>
        </w:p>
      </w:tc>
      <w:tc>
        <w:tcPr>
          <w:tcW w:w="1778" w:type="dxa"/>
        </w:tcPr>
        <w:p w14:paraId="51EE184D" w14:textId="315FC84A" w:rsidR="006873AE" w:rsidRPr="0016241C" w:rsidRDefault="006873AE" w:rsidP="0016241C">
          <w:pPr>
            <w:pStyle w:val="Footer"/>
          </w:pPr>
        </w:p>
      </w:tc>
      <w:tc>
        <w:tcPr>
          <w:tcW w:w="2547" w:type="dxa"/>
        </w:tcPr>
        <w:p w14:paraId="14D5F293" w14:textId="4CC855EF" w:rsidR="006873AE" w:rsidRPr="0016241C" w:rsidRDefault="006873AE" w:rsidP="0016241C">
          <w:pPr>
            <w:pStyle w:val="Footer"/>
          </w:pPr>
        </w:p>
      </w:tc>
      <w:tc>
        <w:tcPr>
          <w:tcW w:w="2188" w:type="dxa"/>
          <w:vAlign w:val="bottom"/>
        </w:tcPr>
        <w:p w14:paraId="7D7FECB9" w14:textId="7FFD5C81" w:rsidR="006873AE" w:rsidRPr="0016241C" w:rsidRDefault="006873AE" w:rsidP="0016241C">
          <w:pPr>
            <w:pStyle w:val="Footer"/>
            <w:rPr>
              <w:sz w:val="11"/>
              <w:szCs w:val="11"/>
            </w:rPr>
          </w:pPr>
        </w:p>
      </w:tc>
    </w:tr>
  </w:tbl>
  <w:p w14:paraId="13CD861A"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025A" w14:textId="77777777" w:rsidR="008E1701" w:rsidRDefault="008E1701" w:rsidP="00C20C17">
      <w:r>
        <w:separator/>
      </w:r>
    </w:p>
  </w:footnote>
  <w:footnote w:type="continuationSeparator" w:id="0">
    <w:p w14:paraId="1BCA3DEC" w14:textId="77777777" w:rsidR="008E1701" w:rsidRDefault="008E170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DDE4" w14:textId="77777777"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378FEDB7" wp14:editId="279F6038">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6" name="Picture 6"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42F2C" w14:textId="7777777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65BB" w14:textId="77777777" w:rsidR="00F4114D" w:rsidRDefault="00F4114D" w:rsidP="00F4114D">
    <w:pPr>
      <w:pStyle w:val="Header"/>
      <w:jc w:val="right"/>
    </w:pPr>
  </w:p>
  <w:p w14:paraId="02E98D41"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283B1CE9" wp14:editId="7ED0E4F1">
          <wp:simplePos x="0" y="0"/>
          <wp:positionH relativeFrom="column">
            <wp:posOffset>4358640</wp:posOffset>
          </wp:positionH>
          <wp:positionV relativeFrom="paragraph">
            <wp:posOffset>22860</wp:posOffset>
          </wp:positionV>
          <wp:extent cx="1584000" cy="65453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798907196">
    <w:abstractNumId w:val="13"/>
  </w:num>
  <w:num w:numId="2" w16cid:durableId="1190602858">
    <w:abstractNumId w:val="4"/>
  </w:num>
  <w:num w:numId="3" w16cid:durableId="1209538068">
    <w:abstractNumId w:val="8"/>
  </w:num>
  <w:num w:numId="4" w16cid:durableId="679429343">
    <w:abstractNumId w:val="3"/>
  </w:num>
  <w:num w:numId="5" w16cid:durableId="1146356740">
    <w:abstractNumId w:val="11"/>
  </w:num>
  <w:num w:numId="6" w16cid:durableId="1378504555">
    <w:abstractNumId w:val="5"/>
  </w:num>
  <w:num w:numId="7" w16cid:durableId="1501504831">
    <w:abstractNumId w:val="6"/>
  </w:num>
  <w:num w:numId="8" w16cid:durableId="768475205">
    <w:abstractNumId w:val="7"/>
  </w:num>
  <w:num w:numId="9" w16cid:durableId="1423988116">
    <w:abstractNumId w:val="2"/>
  </w:num>
  <w:num w:numId="10" w16cid:durableId="498928100">
    <w:abstractNumId w:val="9"/>
  </w:num>
  <w:num w:numId="11" w16cid:durableId="1394817953">
    <w:abstractNumId w:val="1"/>
  </w:num>
  <w:num w:numId="12" w16cid:durableId="149177872">
    <w:abstractNumId w:val="0"/>
  </w:num>
  <w:num w:numId="13" w16cid:durableId="1247303909">
    <w:abstractNumId w:val="10"/>
  </w:num>
  <w:num w:numId="14" w16cid:durableId="804547555">
    <w:abstractNumId w:val="12"/>
  </w:num>
  <w:num w:numId="15" w16cid:durableId="15313344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1"/>
    <w:rsid w:val="000300D4"/>
    <w:rsid w:val="000A7AFE"/>
    <w:rsid w:val="000B3E75"/>
    <w:rsid w:val="0016241C"/>
    <w:rsid w:val="001741BF"/>
    <w:rsid w:val="00193459"/>
    <w:rsid w:val="00196C64"/>
    <w:rsid w:val="001B6A57"/>
    <w:rsid w:val="001E544B"/>
    <w:rsid w:val="002142AC"/>
    <w:rsid w:val="00241DF1"/>
    <w:rsid w:val="002450E7"/>
    <w:rsid w:val="00287293"/>
    <w:rsid w:val="00292EDB"/>
    <w:rsid w:val="002C6194"/>
    <w:rsid w:val="002D73F6"/>
    <w:rsid w:val="002E0C95"/>
    <w:rsid w:val="002F612F"/>
    <w:rsid w:val="00310B79"/>
    <w:rsid w:val="0033054B"/>
    <w:rsid w:val="00416FF4"/>
    <w:rsid w:val="00445521"/>
    <w:rsid w:val="00463D08"/>
    <w:rsid w:val="004713C5"/>
    <w:rsid w:val="004972A0"/>
    <w:rsid w:val="004C6E5F"/>
    <w:rsid w:val="00525774"/>
    <w:rsid w:val="00571E2B"/>
    <w:rsid w:val="00576D68"/>
    <w:rsid w:val="005845EC"/>
    <w:rsid w:val="005A6CC7"/>
    <w:rsid w:val="005B54F0"/>
    <w:rsid w:val="005D0167"/>
    <w:rsid w:val="005D4250"/>
    <w:rsid w:val="005E5C82"/>
    <w:rsid w:val="005E7363"/>
    <w:rsid w:val="00614669"/>
    <w:rsid w:val="006377A2"/>
    <w:rsid w:val="00670B05"/>
    <w:rsid w:val="00684298"/>
    <w:rsid w:val="006873AE"/>
    <w:rsid w:val="00691D45"/>
    <w:rsid w:val="006C0E44"/>
    <w:rsid w:val="006E71A4"/>
    <w:rsid w:val="0071246C"/>
    <w:rsid w:val="00715A9A"/>
    <w:rsid w:val="00716942"/>
    <w:rsid w:val="00726A4F"/>
    <w:rsid w:val="007A70F9"/>
    <w:rsid w:val="007B0BBA"/>
    <w:rsid w:val="007B215D"/>
    <w:rsid w:val="007C38B8"/>
    <w:rsid w:val="007F5557"/>
    <w:rsid w:val="00834296"/>
    <w:rsid w:val="00862690"/>
    <w:rsid w:val="00881B77"/>
    <w:rsid w:val="00882359"/>
    <w:rsid w:val="008B0D7D"/>
    <w:rsid w:val="008E1701"/>
    <w:rsid w:val="008E2EA4"/>
    <w:rsid w:val="00915EE2"/>
    <w:rsid w:val="00916AC6"/>
    <w:rsid w:val="009212B7"/>
    <w:rsid w:val="00944DDB"/>
    <w:rsid w:val="009774DC"/>
    <w:rsid w:val="009C006F"/>
    <w:rsid w:val="009D6143"/>
    <w:rsid w:val="009D7F71"/>
    <w:rsid w:val="009E12AD"/>
    <w:rsid w:val="009E3486"/>
    <w:rsid w:val="009E3FDE"/>
    <w:rsid w:val="009E6379"/>
    <w:rsid w:val="009F3881"/>
    <w:rsid w:val="00A1219F"/>
    <w:rsid w:val="00A12421"/>
    <w:rsid w:val="00A34437"/>
    <w:rsid w:val="00A77D53"/>
    <w:rsid w:val="00A902D6"/>
    <w:rsid w:val="00AE34ED"/>
    <w:rsid w:val="00AE7D65"/>
    <w:rsid w:val="00B025B0"/>
    <w:rsid w:val="00B042DF"/>
    <w:rsid w:val="00B13955"/>
    <w:rsid w:val="00B473B6"/>
    <w:rsid w:val="00B742E4"/>
    <w:rsid w:val="00B96468"/>
    <w:rsid w:val="00BA4749"/>
    <w:rsid w:val="00BC0E71"/>
    <w:rsid w:val="00BE0430"/>
    <w:rsid w:val="00BE112C"/>
    <w:rsid w:val="00C20C17"/>
    <w:rsid w:val="00C33B32"/>
    <w:rsid w:val="00C474B7"/>
    <w:rsid w:val="00C555F6"/>
    <w:rsid w:val="00C7208B"/>
    <w:rsid w:val="00C733AD"/>
    <w:rsid w:val="00C960ED"/>
    <w:rsid w:val="00CA4DCB"/>
    <w:rsid w:val="00CE7A06"/>
    <w:rsid w:val="00D13C7F"/>
    <w:rsid w:val="00D32971"/>
    <w:rsid w:val="00D8242B"/>
    <w:rsid w:val="00DA5594"/>
    <w:rsid w:val="00DD0AFE"/>
    <w:rsid w:val="00DD3FBD"/>
    <w:rsid w:val="00DF5EA7"/>
    <w:rsid w:val="00E7261C"/>
    <w:rsid w:val="00E77EBA"/>
    <w:rsid w:val="00E87A8D"/>
    <w:rsid w:val="00EE473C"/>
    <w:rsid w:val="00F33C51"/>
    <w:rsid w:val="00F37ED1"/>
    <w:rsid w:val="00F4114D"/>
    <w:rsid w:val="00F4312A"/>
    <w:rsid w:val="00F745F2"/>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53713"/>
  <w15:chartTrackingRefBased/>
  <w15:docId w15:val="{8836D702-956B-4CDF-928D-72F31680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701"/>
    <w:rPr>
      <w:color w:val="605E5C"/>
      <w:shd w:val="clear" w:color="auto" w:fill="E1DFDD"/>
    </w:rPr>
  </w:style>
  <w:style w:type="table" w:customStyle="1" w:styleId="TableGrid2">
    <w:name w:val="Table Grid2"/>
    <w:basedOn w:val="TableNormal"/>
    <w:next w:val="TableGrid"/>
    <w:rsid w:val="00B96468"/>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5271">
      <w:bodyDiv w:val="1"/>
      <w:marLeft w:val="0"/>
      <w:marRight w:val="0"/>
      <w:marTop w:val="0"/>
      <w:marBottom w:val="0"/>
      <w:divBdr>
        <w:top w:val="none" w:sz="0" w:space="0" w:color="auto"/>
        <w:left w:val="none" w:sz="0" w:space="0" w:color="auto"/>
        <w:bottom w:val="none" w:sz="0" w:space="0" w:color="auto"/>
        <w:right w:val="none" w:sz="0" w:space="0" w:color="auto"/>
      </w:divBdr>
    </w:div>
    <w:div w:id="1120804161">
      <w:bodyDiv w:val="1"/>
      <w:marLeft w:val="0"/>
      <w:marRight w:val="0"/>
      <w:marTop w:val="0"/>
      <w:marBottom w:val="0"/>
      <w:divBdr>
        <w:top w:val="none" w:sz="0" w:space="0" w:color="auto"/>
        <w:left w:val="none" w:sz="0" w:space="0" w:color="auto"/>
        <w:bottom w:val="none" w:sz="0" w:space="0" w:color="auto"/>
        <w:right w:val="none" w:sz="0" w:space="0" w:color="auto"/>
      </w:divBdr>
    </w:div>
    <w:div w:id="1127622833">
      <w:bodyDiv w:val="1"/>
      <w:marLeft w:val="0"/>
      <w:marRight w:val="0"/>
      <w:marTop w:val="0"/>
      <w:marBottom w:val="0"/>
      <w:divBdr>
        <w:top w:val="none" w:sz="0" w:space="0" w:color="auto"/>
        <w:left w:val="none" w:sz="0" w:space="0" w:color="auto"/>
        <w:bottom w:val="none" w:sz="0" w:space="0" w:color="auto"/>
        <w:right w:val="none" w:sz="0" w:space="0" w:color="auto"/>
      </w:divBdr>
    </w:div>
    <w:div w:id="1554317589">
      <w:bodyDiv w:val="1"/>
      <w:marLeft w:val="0"/>
      <w:marRight w:val="0"/>
      <w:marTop w:val="0"/>
      <w:marBottom w:val="0"/>
      <w:divBdr>
        <w:top w:val="none" w:sz="0" w:space="0" w:color="auto"/>
        <w:left w:val="none" w:sz="0" w:space="0" w:color="auto"/>
        <w:bottom w:val="none" w:sz="0" w:space="0" w:color="auto"/>
        <w:right w:val="none" w:sz="0" w:space="0" w:color="auto"/>
      </w:divBdr>
    </w:div>
    <w:div w:id="2052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executiveassistant@uq.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executiveassistant@uq.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rploe2\AppData\Local\Temp\Temp1_Portraitdocumentwithpurpleheader(3).zip\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d967d0-c010-4636-ac9d-6509b3c79e11">
      <Terms xmlns="http://schemas.microsoft.com/office/infopath/2007/PartnerControls"/>
    </lcf76f155ced4ddcb4097134ff3c332f>
    <TaxCatchAll xmlns="4c151439-7e43-47e0-bc75-09331e7938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B987FCE3716A4E9F04F2A035C9A83B" ma:contentTypeVersion="16" ma:contentTypeDescription="Create a new document." ma:contentTypeScope="" ma:versionID="7badae48f49aecf8870532bcf7c35aa8">
  <xsd:schema xmlns:xsd="http://www.w3.org/2001/XMLSchema" xmlns:xs="http://www.w3.org/2001/XMLSchema" xmlns:p="http://schemas.microsoft.com/office/2006/metadata/properties" xmlns:ns2="4c151439-7e43-47e0-bc75-09331e7938dc" xmlns:ns3="93d967d0-c010-4636-ac9d-6509b3c79e11" targetNamespace="http://schemas.microsoft.com/office/2006/metadata/properties" ma:root="true" ma:fieldsID="7bb656164b50729ee015bc0e2bbcd6d5" ns2:_="" ns3:_="">
    <xsd:import namespace="4c151439-7e43-47e0-bc75-09331e7938dc"/>
    <xsd:import namespace="93d967d0-c010-4636-ac9d-6509b3c79e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1439-7e43-47e0-bc75-09331e7938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b3e714-a6c9-4c53-a4a0-251e1da936f7}" ma:internalName="TaxCatchAll" ma:showField="CatchAllData" ma:web="4c151439-7e43-47e0-bc75-09331e7938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d967d0-c010-4636-ac9d-6509b3c79e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customXml/itemProps2.xml><?xml version="1.0" encoding="utf-8"?>
<ds:datastoreItem xmlns:ds="http://schemas.openxmlformats.org/officeDocument/2006/customXml" ds:itemID="{A6A3B4BB-522F-4520-965D-9504D4FCC10B}">
  <ds:schemaRefs>
    <ds:schemaRef ds:uri="http://schemas.microsoft.com/office/2006/metadata/properties"/>
    <ds:schemaRef ds:uri="http://schemas.microsoft.com/office/infopath/2007/PartnerControls"/>
    <ds:schemaRef ds:uri="93d967d0-c010-4636-ac9d-6509b3c79e11"/>
    <ds:schemaRef ds:uri="4c151439-7e43-47e0-bc75-09331e7938dc"/>
  </ds:schemaRefs>
</ds:datastoreItem>
</file>

<file path=customXml/itemProps3.xml><?xml version="1.0" encoding="utf-8"?>
<ds:datastoreItem xmlns:ds="http://schemas.openxmlformats.org/officeDocument/2006/customXml" ds:itemID="{DB72395C-99BD-4232-BE2F-9184665573CF}">
  <ds:schemaRefs>
    <ds:schemaRef ds:uri="http://schemas.microsoft.com/sharepoint/v3/contenttype/forms"/>
  </ds:schemaRefs>
</ds:datastoreItem>
</file>

<file path=customXml/itemProps4.xml><?xml version="1.0" encoding="utf-8"?>
<ds:datastoreItem xmlns:ds="http://schemas.openxmlformats.org/officeDocument/2006/customXml" ds:itemID="{F5923465-DD55-4BB1-9D1B-787E30AB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51439-7e43-47e0-bc75-09331e7938dc"/>
    <ds:schemaRef ds:uri="93d967d0-c010-4636-ac9d-6509b3c79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portrait purple header</Template>
  <TotalTime>0</TotalTime>
  <Pages>2</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Ploeger</dc:creator>
  <cp:keywords/>
  <dc:description/>
  <cp:lastModifiedBy>Angie Trivisonno</cp:lastModifiedBy>
  <cp:revision>2</cp:revision>
  <dcterms:created xsi:type="dcterms:W3CDTF">2023-03-08T02:36:00Z</dcterms:created>
  <dcterms:modified xsi:type="dcterms:W3CDTF">2023-03-08T02:36:00Z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y fmtid="{D5CDD505-2E9C-101B-9397-08002B2CF9AE}" pid="9" name="GrammarlyDocumentId">
    <vt:lpwstr>36d9cf99-0b99-4340-9666-c47e9b4a881c</vt:lpwstr>
  </property>
  <property fmtid="{D5CDD505-2E9C-101B-9397-08002B2CF9AE}" pid="10" name="MediaServiceImageTags">
    <vt:lpwstr/>
  </property>
  <property fmtid="{D5CDD505-2E9C-101B-9397-08002B2CF9AE}" pid="11" name="ContentTypeId">
    <vt:lpwstr>0x01010077B987FCE3716A4E9F04F2A035C9A83B</vt:lpwstr>
  </property>
</Properties>
</file>